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92F" w:rsidRDefault="000F2A5D" w:rsidP="000F2A5D">
      <w:pPr>
        <w:spacing w:after="0" w:line="240" w:lineRule="auto"/>
        <w:jc w:val="center"/>
        <w:rPr>
          <w:rFonts w:ascii="Times New Roman" w:hAnsi="Times New Roman" w:cs="Times New Roman"/>
          <w:sz w:val="24"/>
          <w:szCs w:val="28"/>
        </w:rPr>
      </w:pP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sz w:val="24"/>
          <w:szCs w:val="28"/>
        </w:rPr>
        <w:t xml:space="preserve">     </w:t>
      </w:r>
      <w:proofErr w:type="spellStart"/>
      <w:r w:rsidR="002E74E9" w:rsidRPr="006C70E9">
        <w:rPr>
          <w:rFonts w:ascii="Times New Roman" w:hAnsi="Times New Roman" w:cs="Times New Roman"/>
          <w:sz w:val="24"/>
          <w:szCs w:val="28"/>
        </w:rPr>
        <w:t>Долбоор</w:t>
      </w:r>
      <w:proofErr w:type="spellEnd"/>
    </w:p>
    <w:p w:rsidR="006C70E9" w:rsidRPr="006C70E9" w:rsidRDefault="006C70E9" w:rsidP="000F2A5D">
      <w:pPr>
        <w:spacing w:after="0" w:line="240" w:lineRule="auto"/>
        <w:jc w:val="center"/>
        <w:rPr>
          <w:rFonts w:ascii="Times New Roman" w:hAnsi="Times New Roman" w:cs="Times New Roman"/>
          <w:sz w:val="24"/>
          <w:szCs w:val="28"/>
        </w:rPr>
      </w:pPr>
    </w:p>
    <w:p w:rsidR="000F2A5D" w:rsidRPr="006C70E9" w:rsidRDefault="000F2A5D" w:rsidP="000F2A5D">
      <w:pPr>
        <w:spacing w:after="0" w:line="240" w:lineRule="auto"/>
        <w:jc w:val="center"/>
        <w:rPr>
          <w:rFonts w:ascii="Times New Roman" w:hAnsi="Times New Roman" w:cs="Times New Roman"/>
          <w:b/>
          <w:sz w:val="24"/>
          <w:szCs w:val="28"/>
        </w:rPr>
      </w:pPr>
    </w:p>
    <w:p w:rsidR="00E51444" w:rsidRPr="006C70E9" w:rsidRDefault="002E74E9" w:rsidP="000F2A5D">
      <w:pPr>
        <w:spacing w:after="0" w:line="240" w:lineRule="auto"/>
        <w:ind w:right="283"/>
        <w:jc w:val="center"/>
        <w:rPr>
          <w:rFonts w:ascii="Times New Roman" w:hAnsi="Times New Roman" w:cs="Times New Roman"/>
          <w:b/>
          <w:sz w:val="24"/>
          <w:szCs w:val="28"/>
        </w:rPr>
      </w:pPr>
      <w:proofErr w:type="spellStart"/>
      <w:r w:rsidRPr="006C70E9">
        <w:rPr>
          <w:rFonts w:ascii="Times New Roman" w:hAnsi="Times New Roman" w:cs="Times New Roman"/>
          <w:b/>
          <w:sz w:val="24"/>
          <w:szCs w:val="28"/>
        </w:rPr>
        <w:t>Кыргыз</w:t>
      </w:r>
      <w:proofErr w:type="spellEnd"/>
      <w:r w:rsidRPr="006C70E9">
        <w:rPr>
          <w:rFonts w:ascii="Times New Roman" w:hAnsi="Times New Roman" w:cs="Times New Roman"/>
          <w:b/>
          <w:sz w:val="24"/>
          <w:szCs w:val="28"/>
        </w:rPr>
        <w:t xml:space="preserve"> </w:t>
      </w:r>
      <w:proofErr w:type="spellStart"/>
      <w:r w:rsidRPr="006C70E9">
        <w:rPr>
          <w:rFonts w:ascii="Times New Roman" w:hAnsi="Times New Roman" w:cs="Times New Roman"/>
          <w:b/>
          <w:sz w:val="24"/>
          <w:szCs w:val="28"/>
        </w:rPr>
        <w:t>Республикасынын</w:t>
      </w:r>
      <w:proofErr w:type="spellEnd"/>
      <w:r w:rsidRPr="006C70E9">
        <w:rPr>
          <w:rFonts w:ascii="Times New Roman" w:hAnsi="Times New Roman" w:cs="Times New Roman"/>
          <w:b/>
          <w:sz w:val="24"/>
          <w:szCs w:val="28"/>
        </w:rPr>
        <w:t xml:space="preserve"> </w:t>
      </w:r>
      <w:proofErr w:type="spellStart"/>
      <w:r w:rsidRPr="006C70E9">
        <w:rPr>
          <w:rFonts w:ascii="Times New Roman" w:hAnsi="Times New Roman" w:cs="Times New Roman"/>
          <w:b/>
          <w:sz w:val="24"/>
          <w:szCs w:val="28"/>
        </w:rPr>
        <w:t>Эмгек</w:t>
      </w:r>
      <w:proofErr w:type="spellEnd"/>
      <w:r w:rsidRPr="006C70E9">
        <w:rPr>
          <w:rFonts w:ascii="Times New Roman" w:hAnsi="Times New Roman" w:cs="Times New Roman"/>
          <w:b/>
          <w:sz w:val="24"/>
          <w:szCs w:val="28"/>
        </w:rPr>
        <w:t xml:space="preserve"> </w:t>
      </w:r>
      <w:proofErr w:type="spellStart"/>
      <w:r w:rsidRPr="006C70E9">
        <w:rPr>
          <w:rFonts w:ascii="Times New Roman" w:hAnsi="Times New Roman" w:cs="Times New Roman"/>
          <w:b/>
          <w:sz w:val="24"/>
          <w:szCs w:val="28"/>
        </w:rPr>
        <w:t>кодексине</w:t>
      </w:r>
      <w:proofErr w:type="spellEnd"/>
      <w:r w:rsidRPr="006C70E9">
        <w:rPr>
          <w:rFonts w:ascii="Times New Roman" w:hAnsi="Times New Roman" w:cs="Times New Roman"/>
          <w:b/>
          <w:sz w:val="24"/>
          <w:szCs w:val="28"/>
        </w:rPr>
        <w:t xml:space="preserve"> </w:t>
      </w:r>
      <w:proofErr w:type="spellStart"/>
      <w:r w:rsidRPr="006C70E9">
        <w:rPr>
          <w:rFonts w:ascii="Times New Roman" w:hAnsi="Times New Roman" w:cs="Times New Roman"/>
          <w:b/>
          <w:sz w:val="24"/>
          <w:szCs w:val="28"/>
        </w:rPr>
        <w:t>өзгөртүүлөрдү</w:t>
      </w:r>
      <w:proofErr w:type="spellEnd"/>
      <w:r w:rsidRPr="006C70E9">
        <w:rPr>
          <w:rFonts w:ascii="Times New Roman" w:hAnsi="Times New Roman" w:cs="Times New Roman"/>
          <w:b/>
          <w:sz w:val="24"/>
          <w:szCs w:val="28"/>
        </w:rPr>
        <w:t xml:space="preserve"> </w:t>
      </w:r>
      <w:proofErr w:type="spellStart"/>
      <w:r w:rsidRPr="006C70E9">
        <w:rPr>
          <w:rFonts w:ascii="Times New Roman" w:hAnsi="Times New Roman" w:cs="Times New Roman"/>
          <w:b/>
          <w:sz w:val="24"/>
          <w:szCs w:val="28"/>
        </w:rPr>
        <w:t>киргизүү</w:t>
      </w:r>
      <w:proofErr w:type="spellEnd"/>
      <w:r w:rsidRPr="006C70E9">
        <w:rPr>
          <w:rFonts w:ascii="Times New Roman" w:hAnsi="Times New Roman" w:cs="Times New Roman"/>
          <w:b/>
          <w:sz w:val="24"/>
          <w:szCs w:val="28"/>
        </w:rPr>
        <w:t xml:space="preserve"> </w:t>
      </w:r>
      <w:proofErr w:type="spellStart"/>
      <w:r w:rsidRPr="006C70E9">
        <w:rPr>
          <w:rFonts w:ascii="Times New Roman" w:hAnsi="Times New Roman" w:cs="Times New Roman"/>
          <w:b/>
          <w:sz w:val="24"/>
          <w:szCs w:val="28"/>
        </w:rPr>
        <w:t>жөнүндө</w:t>
      </w:r>
      <w:proofErr w:type="spellEnd"/>
    </w:p>
    <w:p w:rsidR="002E74E9" w:rsidRPr="006C70E9" w:rsidRDefault="002E74E9" w:rsidP="000F2A5D">
      <w:pPr>
        <w:spacing w:after="0" w:line="240" w:lineRule="auto"/>
        <w:ind w:right="283"/>
        <w:jc w:val="center"/>
        <w:rPr>
          <w:rFonts w:ascii="Times New Roman" w:hAnsi="Times New Roman" w:cs="Times New Roman"/>
          <w:b/>
          <w:sz w:val="24"/>
          <w:szCs w:val="28"/>
        </w:rPr>
      </w:pPr>
    </w:p>
    <w:p w:rsidR="002E74E9" w:rsidRPr="006C70E9" w:rsidRDefault="002E74E9" w:rsidP="000F2A5D">
      <w:pPr>
        <w:spacing w:after="0" w:line="240" w:lineRule="auto"/>
        <w:ind w:right="283"/>
        <w:jc w:val="center"/>
        <w:rPr>
          <w:rFonts w:ascii="Times New Roman" w:hAnsi="Times New Roman" w:cs="Times New Roman"/>
          <w:b/>
          <w:sz w:val="24"/>
          <w:szCs w:val="28"/>
        </w:rPr>
      </w:pPr>
      <w:r w:rsidRPr="006C70E9">
        <w:rPr>
          <w:rFonts w:ascii="Times New Roman" w:hAnsi="Times New Roman" w:cs="Times New Roman"/>
          <w:b/>
          <w:sz w:val="24"/>
          <w:szCs w:val="28"/>
        </w:rPr>
        <w:t>КЫРГЫЗ РЕСПУБЛИКАСЫНЫН МЫЙЗАМЫ</w:t>
      </w:r>
    </w:p>
    <w:p w:rsidR="000F2A5D" w:rsidRPr="006C70E9" w:rsidRDefault="000F2A5D" w:rsidP="000F2A5D">
      <w:pPr>
        <w:spacing w:after="0" w:line="240" w:lineRule="auto"/>
        <w:ind w:right="283" w:firstLine="708"/>
        <w:jc w:val="both"/>
        <w:rPr>
          <w:rFonts w:ascii="Times New Roman" w:hAnsi="Times New Roman" w:cs="Times New Roman"/>
          <w:sz w:val="24"/>
          <w:szCs w:val="28"/>
        </w:rPr>
      </w:pPr>
    </w:p>
    <w:p w:rsidR="000F2A5D" w:rsidRDefault="000F2A5D" w:rsidP="000F2A5D">
      <w:pPr>
        <w:spacing w:after="0" w:line="240" w:lineRule="auto"/>
        <w:ind w:right="283" w:firstLine="284"/>
        <w:jc w:val="both"/>
        <w:rPr>
          <w:rFonts w:ascii="Times New Roman" w:hAnsi="Times New Roman" w:cs="Times New Roman"/>
          <w:sz w:val="24"/>
          <w:szCs w:val="28"/>
        </w:rPr>
      </w:pPr>
      <w:r w:rsidRPr="006C70E9">
        <w:rPr>
          <w:rFonts w:ascii="Times New Roman" w:hAnsi="Times New Roman" w:cs="Times New Roman"/>
          <w:sz w:val="24"/>
          <w:szCs w:val="28"/>
        </w:rPr>
        <w:t>1-берене</w:t>
      </w:r>
    </w:p>
    <w:p w:rsidR="006C70E9" w:rsidRPr="006C70E9" w:rsidRDefault="006C70E9" w:rsidP="000F2A5D">
      <w:pPr>
        <w:spacing w:after="0" w:line="240" w:lineRule="auto"/>
        <w:ind w:right="283" w:firstLine="284"/>
        <w:jc w:val="both"/>
        <w:rPr>
          <w:rFonts w:ascii="Times New Roman" w:hAnsi="Times New Roman" w:cs="Times New Roman"/>
          <w:sz w:val="24"/>
          <w:szCs w:val="28"/>
        </w:rPr>
      </w:pPr>
    </w:p>
    <w:p w:rsidR="002E74E9" w:rsidRPr="006C70E9" w:rsidRDefault="002E74E9" w:rsidP="000F2A5D">
      <w:pPr>
        <w:spacing w:after="0" w:line="240" w:lineRule="auto"/>
        <w:ind w:right="283" w:firstLine="348"/>
        <w:jc w:val="both"/>
        <w:rPr>
          <w:rFonts w:ascii="Times New Roman" w:hAnsi="Times New Roman" w:cs="Times New Roman"/>
          <w:sz w:val="24"/>
          <w:szCs w:val="28"/>
          <w:shd w:val="clear" w:color="auto" w:fill="FFFFFF"/>
        </w:rPr>
      </w:pPr>
      <w:proofErr w:type="spellStart"/>
      <w:r w:rsidRPr="006C70E9">
        <w:rPr>
          <w:rFonts w:ascii="Times New Roman" w:hAnsi="Times New Roman" w:cs="Times New Roman"/>
          <w:sz w:val="24"/>
          <w:szCs w:val="28"/>
          <w:shd w:val="clear" w:color="auto" w:fill="FFFFFF"/>
        </w:rPr>
        <w:t>Кыргыз</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Республикасынын</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Эмгек</w:t>
      </w:r>
      <w:proofErr w:type="spellEnd"/>
      <w:r w:rsidRPr="006C70E9">
        <w:rPr>
          <w:rFonts w:ascii="Times New Roman" w:hAnsi="Times New Roman" w:cs="Times New Roman"/>
          <w:sz w:val="24"/>
          <w:szCs w:val="28"/>
          <w:shd w:val="clear" w:color="auto" w:fill="FFFFFF"/>
        </w:rPr>
        <w:t> </w:t>
      </w:r>
      <w:proofErr w:type="spellStart"/>
      <w:r w:rsidRPr="006C70E9">
        <w:rPr>
          <w:rFonts w:ascii="Times New Roman" w:hAnsi="Times New Roman" w:cs="Times New Roman"/>
          <w:sz w:val="24"/>
          <w:szCs w:val="28"/>
        </w:rPr>
        <w:fldChar w:fldCharType="begin"/>
      </w:r>
      <w:r w:rsidRPr="006C70E9">
        <w:rPr>
          <w:rFonts w:ascii="Times New Roman" w:hAnsi="Times New Roman" w:cs="Times New Roman"/>
          <w:sz w:val="24"/>
          <w:szCs w:val="28"/>
        </w:rPr>
        <w:instrText xml:space="preserve"> HYPERLINK "http://cbd.minjust.gov.kg/act/view/ru-ru/1505?cl=ky-kg" </w:instrText>
      </w:r>
      <w:r w:rsidRPr="006C70E9">
        <w:rPr>
          <w:rFonts w:ascii="Times New Roman" w:hAnsi="Times New Roman" w:cs="Times New Roman"/>
          <w:sz w:val="24"/>
          <w:szCs w:val="28"/>
        </w:rPr>
        <w:fldChar w:fldCharType="separate"/>
      </w:r>
      <w:r w:rsidRPr="006C70E9">
        <w:rPr>
          <w:rStyle w:val="a8"/>
          <w:rFonts w:ascii="Times New Roman" w:hAnsi="Times New Roman" w:cs="Times New Roman"/>
          <w:color w:val="auto"/>
          <w:sz w:val="24"/>
          <w:szCs w:val="28"/>
          <w:shd w:val="clear" w:color="auto" w:fill="FFFFFF"/>
        </w:rPr>
        <w:t>кодексине</w:t>
      </w:r>
      <w:proofErr w:type="spellEnd"/>
      <w:r w:rsidRPr="006C70E9">
        <w:rPr>
          <w:rFonts w:ascii="Times New Roman" w:hAnsi="Times New Roman" w:cs="Times New Roman"/>
          <w:sz w:val="24"/>
          <w:szCs w:val="28"/>
        </w:rPr>
        <w:fldChar w:fldCharType="end"/>
      </w:r>
      <w:r w:rsidRPr="006C70E9">
        <w:rPr>
          <w:rFonts w:ascii="Times New Roman" w:hAnsi="Times New Roman" w:cs="Times New Roman"/>
          <w:sz w:val="24"/>
          <w:szCs w:val="28"/>
          <w:shd w:val="clear" w:color="auto" w:fill="FFFFFF"/>
        </w:rPr>
        <w:t> (</w:t>
      </w:r>
      <w:proofErr w:type="spellStart"/>
      <w:r w:rsidRPr="006C70E9">
        <w:rPr>
          <w:rFonts w:ascii="Times New Roman" w:hAnsi="Times New Roman" w:cs="Times New Roman"/>
          <w:sz w:val="24"/>
          <w:szCs w:val="28"/>
          <w:shd w:val="clear" w:color="auto" w:fill="FFFFFF"/>
        </w:rPr>
        <w:t>Кыргыз</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Республикасынын</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Жогорку</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Кеңешинин</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Жарчысы</w:t>
      </w:r>
      <w:proofErr w:type="spellEnd"/>
      <w:r w:rsidRPr="006C70E9">
        <w:rPr>
          <w:rFonts w:ascii="Times New Roman" w:hAnsi="Times New Roman" w:cs="Times New Roman"/>
          <w:sz w:val="24"/>
          <w:szCs w:val="28"/>
          <w:shd w:val="clear" w:color="auto" w:fill="FFFFFF"/>
        </w:rPr>
        <w:t xml:space="preserve">, 2006-ж., № 4, 392-ст.) </w:t>
      </w:r>
      <w:proofErr w:type="spellStart"/>
      <w:r w:rsidRPr="006C70E9">
        <w:rPr>
          <w:rFonts w:ascii="Times New Roman" w:hAnsi="Times New Roman" w:cs="Times New Roman"/>
          <w:sz w:val="24"/>
          <w:szCs w:val="28"/>
          <w:shd w:val="clear" w:color="auto" w:fill="FFFFFF"/>
        </w:rPr>
        <w:t>төмөнкүдөй</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өзгөртүү</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киргизилсин</w:t>
      </w:r>
      <w:proofErr w:type="spellEnd"/>
      <w:r w:rsidRPr="006C70E9">
        <w:rPr>
          <w:rFonts w:ascii="Times New Roman" w:hAnsi="Times New Roman" w:cs="Times New Roman"/>
          <w:sz w:val="24"/>
          <w:szCs w:val="28"/>
          <w:shd w:val="clear" w:color="auto" w:fill="FFFFFF"/>
        </w:rPr>
        <w:t>:</w:t>
      </w:r>
    </w:p>
    <w:p w:rsidR="002E74E9" w:rsidRPr="006C70E9" w:rsidRDefault="002E74E9" w:rsidP="00361C72">
      <w:pPr>
        <w:pStyle w:val="a3"/>
        <w:numPr>
          <w:ilvl w:val="0"/>
          <w:numId w:val="12"/>
        </w:numPr>
        <w:spacing w:after="0" w:line="240" w:lineRule="auto"/>
        <w:ind w:right="283"/>
        <w:jc w:val="both"/>
        <w:rPr>
          <w:rFonts w:ascii="Times New Roman" w:hAnsi="Times New Roman" w:cs="Times New Roman"/>
          <w:sz w:val="24"/>
          <w:szCs w:val="28"/>
          <w:shd w:val="clear" w:color="auto" w:fill="FFFFFF"/>
        </w:rPr>
      </w:pPr>
      <w:r w:rsidRPr="006C70E9">
        <w:rPr>
          <w:rFonts w:ascii="Times New Roman" w:hAnsi="Times New Roman" w:cs="Times New Roman"/>
          <w:sz w:val="24"/>
          <w:szCs w:val="28"/>
        </w:rPr>
        <w:t xml:space="preserve">58-берене </w:t>
      </w:r>
      <w:proofErr w:type="spellStart"/>
      <w:r w:rsidRPr="006C70E9">
        <w:rPr>
          <w:rFonts w:ascii="Times New Roman" w:hAnsi="Times New Roman" w:cs="Times New Roman"/>
          <w:sz w:val="24"/>
          <w:szCs w:val="28"/>
        </w:rPr>
        <w:t>төмөнкүдөй</w:t>
      </w:r>
      <w:proofErr w:type="spellEnd"/>
      <w:r w:rsidRPr="006C70E9">
        <w:rPr>
          <w:rFonts w:ascii="Times New Roman" w:hAnsi="Times New Roman" w:cs="Times New Roman"/>
          <w:sz w:val="24"/>
          <w:szCs w:val="28"/>
        </w:rPr>
        <w:t xml:space="preserve"> </w:t>
      </w:r>
      <w:proofErr w:type="spellStart"/>
      <w:r w:rsidRPr="006C70E9">
        <w:rPr>
          <w:rFonts w:ascii="Times New Roman" w:hAnsi="Times New Roman" w:cs="Times New Roman"/>
          <w:sz w:val="24"/>
          <w:szCs w:val="28"/>
        </w:rPr>
        <w:t>мазмундагы</w:t>
      </w:r>
      <w:proofErr w:type="spellEnd"/>
      <w:r w:rsidRPr="006C70E9">
        <w:rPr>
          <w:rFonts w:ascii="Times New Roman" w:hAnsi="Times New Roman" w:cs="Times New Roman"/>
          <w:sz w:val="24"/>
          <w:szCs w:val="28"/>
        </w:rPr>
        <w:t xml:space="preserve"> 2</w:t>
      </w:r>
      <w:r w:rsidRPr="006C70E9">
        <w:rPr>
          <w:rFonts w:ascii="Times New Roman" w:hAnsi="Times New Roman" w:cs="Times New Roman"/>
          <w:sz w:val="24"/>
          <w:szCs w:val="28"/>
          <w:vertAlign w:val="superscript"/>
        </w:rPr>
        <w:t>1</w:t>
      </w:r>
      <w:r w:rsidRPr="006C70E9">
        <w:rPr>
          <w:rFonts w:ascii="Times New Roman" w:hAnsi="Times New Roman" w:cs="Times New Roman"/>
          <w:sz w:val="24"/>
          <w:szCs w:val="28"/>
        </w:rPr>
        <w:t xml:space="preserve"> –</w:t>
      </w:r>
      <w:proofErr w:type="spellStart"/>
      <w:r w:rsidRPr="006C70E9">
        <w:rPr>
          <w:rFonts w:ascii="Times New Roman" w:hAnsi="Times New Roman" w:cs="Times New Roman"/>
          <w:sz w:val="24"/>
          <w:szCs w:val="28"/>
        </w:rPr>
        <w:t>бөлүк</w:t>
      </w:r>
      <w:proofErr w:type="spellEnd"/>
      <w:r w:rsidRPr="006C70E9">
        <w:rPr>
          <w:rFonts w:ascii="Times New Roman" w:hAnsi="Times New Roman" w:cs="Times New Roman"/>
          <w:sz w:val="24"/>
          <w:szCs w:val="28"/>
        </w:rPr>
        <w:t xml:space="preserve"> </w:t>
      </w:r>
      <w:proofErr w:type="spellStart"/>
      <w:r w:rsidRPr="006C70E9">
        <w:rPr>
          <w:rFonts w:ascii="Times New Roman" w:hAnsi="Times New Roman" w:cs="Times New Roman"/>
          <w:sz w:val="24"/>
          <w:szCs w:val="28"/>
        </w:rPr>
        <w:t>менен</w:t>
      </w:r>
      <w:proofErr w:type="spellEnd"/>
      <w:r w:rsidRPr="006C70E9">
        <w:rPr>
          <w:rFonts w:ascii="Times New Roman" w:hAnsi="Times New Roman" w:cs="Times New Roman"/>
          <w:sz w:val="24"/>
          <w:szCs w:val="28"/>
        </w:rPr>
        <w:t xml:space="preserve"> </w:t>
      </w:r>
      <w:proofErr w:type="spellStart"/>
      <w:r w:rsidRPr="006C70E9">
        <w:rPr>
          <w:rFonts w:ascii="Times New Roman" w:hAnsi="Times New Roman" w:cs="Times New Roman"/>
          <w:sz w:val="24"/>
          <w:szCs w:val="28"/>
        </w:rPr>
        <w:t>толукталсын</w:t>
      </w:r>
      <w:proofErr w:type="spellEnd"/>
      <w:r w:rsidRPr="006C70E9">
        <w:rPr>
          <w:rFonts w:ascii="Times New Roman" w:hAnsi="Times New Roman" w:cs="Times New Roman"/>
          <w:sz w:val="24"/>
          <w:szCs w:val="28"/>
        </w:rPr>
        <w:t>:</w:t>
      </w:r>
    </w:p>
    <w:p w:rsidR="002E74E9" w:rsidRPr="006C70E9" w:rsidRDefault="002E74E9" w:rsidP="000F2A5D">
      <w:pPr>
        <w:spacing w:after="0" w:line="240" w:lineRule="auto"/>
        <w:ind w:right="283" w:firstLine="426"/>
        <w:jc w:val="both"/>
        <w:rPr>
          <w:rFonts w:ascii="Times New Roman" w:hAnsi="Times New Roman" w:cs="Times New Roman"/>
          <w:sz w:val="24"/>
          <w:szCs w:val="28"/>
          <w:shd w:val="clear" w:color="auto" w:fill="FFFFFF"/>
        </w:rPr>
      </w:pPr>
      <w:r w:rsidRPr="006C70E9">
        <w:rPr>
          <w:rFonts w:ascii="Times New Roman" w:hAnsi="Times New Roman" w:cs="Times New Roman"/>
          <w:sz w:val="24"/>
          <w:szCs w:val="28"/>
          <w:lang w:val="ky-KG"/>
        </w:rPr>
        <w:t>“Эмгек келишими кызматкер жана иш берүүчү кол койгон кагаз жүзүндөгү документти түзүү жолу менен жазуу жүзүндө, же электрондук колтамгалар менен ко</w:t>
      </w:r>
      <w:r w:rsidR="004566E4">
        <w:rPr>
          <w:rFonts w:ascii="Times New Roman" w:hAnsi="Times New Roman" w:cs="Times New Roman"/>
          <w:sz w:val="24"/>
          <w:szCs w:val="28"/>
          <w:lang w:val="ky-KG"/>
        </w:rPr>
        <w:t xml:space="preserve">л коюлган электрондук формада, </w:t>
      </w:r>
      <w:bookmarkStart w:id="0" w:name="_GoBack"/>
      <w:bookmarkEnd w:id="0"/>
      <w:r w:rsidRPr="006C70E9">
        <w:rPr>
          <w:rFonts w:ascii="Times New Roman" w:hAnsi="Times New Roman" w:cs="Times New Roman"/>
          <w:sz w:val="24"/>
          <w:szCs w:val="28"/>
          <w:lang w:val="ky-KG"/>
        </w:rPr>
        <w:t>же болбосо кызматкер менен иш берүүчүнүн электрондук колтамгалары коюлган электрондук документтерди алмаштыруу жолу менен түзүлүшү мүмкүн.”;</w:t>
      </w:r>
    </w:p>
    <w:p w:rsidR="005322B8" w:rsidRPr="006C70E9" w:rsidRDefault="00361C72" w:rsidP="00095F46">
      <w:pPr>
        <w:pStyle w:val="a3"/>
        <w:spacing w:after="0" w:line="240" w:lineRule="auto"/>
        <w:ind w:left="0" w:right="283"/>
        <w:jc w:val="both"/>
        <w:rPr>
          <w:rFonts w:ascii="Times New Roman" w:hAnsi="Times New Roman" w:cs="Times New Roman"/>
          <w:sz w:val="24"/>
          <w:szCs w:val="28"/>
        </w:rPr>
      </w:pPr>
      <w:r w:rsidRPr="006C70E9">
        <w:rPr>
          <w:rFonts w:ascii="Times New Roman" w:hAnsi="Times New Roman" w:cs="Times New Roman"/>
          <w:sz w:val="24"/>
          <w:szCs w:val="28"/>
        </w:rPr>
        <w:tab/>
      </w:r>
      <w:r w:rsidR="00486F1C" w:rsidRPr="006C70E9">
        <w:rPr>
          <w:rFonts w:ascii="Times New Roman" w:hAnsi="Times New Roman" w:cs="Times New Roman"/>
          <w:sz w:val="24"/>
          <w:szCs w:val="28"/>
        </w:rPr>
        <w:t xml:space="preserve">2) </w:t>
      </w:r>
      <w:r w:rsidR="002E74E9" w:rsidRPr="006C70E9">
        <w:rPr>
          <w:rFonts w:ascii="Times New Roman" w:hAnsi="Times New Roman" w:cs="Times New Roman"/>
          <w:sz w:val="24"/>
          <w:szCs w:val="28"/>
        </w:rPr>
        <w:t xml:space="preserve">209-берененин </w:t>
      </w:r>
      <w:proofErr w:type="spellStart"/>
      <w:r w:rsidR="002E74E9" w:rsidRPr="006C70E9">
        <w:rPr>
          <w:rFonts w:ascii="Times New Roman" w:hAnsi="Times New Roman" w:cs="Times New Roman"/>
          <w:sz w:val="24"/>
          <w:szCs w:val="28"/>
        </w:rPr>
        <w:t>төртүн</w:t>
      </w:r>
      <w:r w:rsidRPr="006C70E9">
        <w:rPr>
          <w:rFonts w:ascii="Times New Roman" w:hAnsi="Times New Roman" w:cs="Times New Roman"/>
          <w:sz w:val="24"/>
          <w:szCs w:val="28"/>
        </w:rPr>
        <w:t>чү</w:t>
      </w:r>
      <w:proofErr w:type="spellEnd"/>
      <w:r w:rsidRPr="006C70E9">
        <w:rPr>
          <w:rFonts w:ascii="Times New Roman" w:hAnsi="Times New Roman" w:cs="Times New Roman"/>
          <w:sz w:val="24"/>
          <w:szCs w:val="28"/>
        </w:rPr>
        <w:t xml:space="preserve"> абзацы </w:t>
      </w:r>
      <w:proofErr w:type="spellStart"/>
      <w:r w:rsidRPr="006C70E9">
        <w:rPr>
          <w:rFonts w:ascii="Times New Roman" w:hAnsi="Times New Roman" w:cs="Times New Roman"/>
          <w:sz w:val="24"/>
          <w:szCs w:val="28"/>
        </w:rPr>
        <w:t>төмөнкүдөй</w:t>
      </w:r>
      <w:proofErr w:type="spellEnd"/>
      <w:r w:rsidRPr="006C70E9">
        <w:rPr>
          <w:rFonts w:ascii="Times New Roman" w:hAnsi="Times New Roman" w:cs="Times New Roman"/>
          <w:sz w:val="24"/>
          <w:szCs w:val="28"/>
        </w:rPr>
        <w:t xml:space="preserve"> </w:t>
      </w:r>
      <w:proofErr w:type="spellStart"/>
      <w:r w:rsidRPr="006C70E9">
        <w:rPr>
          <w:rFonts w:ascii="Times New Roman" w:hAnsi="Times New Roman" w:cs="Times New Roman"/>
          <w:sz w:val="24"/>
          <w:szCs w:val="28"/>
        </w:rPr>
        <w:t>редакцияда</w:t>
      </w:r>
      <w:proofErr w:type="spellEnd"/>
      <w:r w:rsidRPr="006C70E9">
        <w:rPr>
          <w:rFonts w:ascii="Times New Roman" w:hAnsi="Times New Roman" w:cs="Times New Roman"/>
          <w:sz w:val="24"/>
          <w:szCs w:val="28"/>
        </w:rPr>
        <w:t xml:space="preserve"> </w:t>
      </w:r>
      <w:proofErr w:type="spellStart"/>
      <w:r w:rsidR="002E74E9" w:rsidRPr="006C70E9">
        <w:rPr>
          <w:rFonts w:ascii="Times New Roman" w:hAnsi="Times New Roman" w:cs="Times New Roman"/>
          <w:sz w:val="24"/>
          <w:szCs w:val="28"/>
        </w:rPr>
        <w:t>баяндалсын</w:t>
      </w:r>
      <w:proofErr w:type="spellEnd"/>
      <w:r w:rsidR="002E74E9" w:rsidRPr="006C70E9">
        <w:rPr>
          <w:rFonts w:ascii="Times New Roman" w:hAnsi="Times New Roman" w:cs="Times New Roman"/>
          <w:sz w:val="24"/>
          <w:szCs w:val="28"/>
        </w:rPr>
        <w:t xml:space="preserve">: </w:t>
      </w:r>
    </w:p>
    <w:p w:rsidR="002E74E9" w:rsidRPr="006C70E9" w:rsidRDefault="002E74E9" w:rsidP="00095F46">
      <w:pPr>
        <w:pStyle w:val="tkZagolovok5"/>
        <w:spacing w:before="0" w:after="0" w:line="240" w:lineRule="auto"/>
        <w:ind w:right="283"/>
        <w:jc w:val="both"/>
        <w:rPr>
          <w:rFonts w:ascii="Times New Roman" w:hAnsi="Times New Roman" w:cs="Times New Roman"/>
          <w:b w:val="0"/>
          <w:sz w:val="24"/>
          <w:szCs w:val="28"/>
        </w:rPr>
      </w:pPr>
      <w:r w:rsidRPr="006C70E9">
        <w:rPr>
          <w:rFonts w:ascii="Times New Roman" w:hAnsi="Times New Roman" w:cs="Times New Roman"/>
          <w:b w:val="0"/>
          <w:bCs w:val="0"/>
          <w:sz w:val="24"/>
          <w:szCs w:val="28"/>
          <w:shd w:val="clear" w:color="auto" w:fill="FFFFFF"/>
        </w:rPr>
        <w:t xml:space="preserve"> «</w:t>
      </w:r>
      <w:proofErr w:type="spellStart"/>
      <w:r w:rsidRPr="006C70E9">
        <w:rPr>
          <w:rFonts w:ascii="Times New Roman" w:hAnsi="Times New Roman" w:cs="Times New Roman"/>
          <w:b w:val="0"/>
          <w:bCs w:val="0"/>
          <w:sz w:val="24"/>
          <w:szCs w:val="28"/>
          <w:shd w:val="clear" w:color="auto" w:fill="FFFFFF"/>
        </w:rPr>
        <w:t>Жумуш</w:t>
      </w:r>
      <w:proofErr w:type="spellEnd"/>
      <w:r w:rsidRPr="006C70E9">
        <w:rPr>
          <w:rFonts w:ascii="Times New Roman" w:hAnsi="Times New Roman" w:cs="Times New Roman"/>
          <w:b w:val="0"/>
          <w:bCs w:val="0"/>
          <w:sz w:val="24"/>
          <w:szCs w:val="28"/>
          <w:shd w:val="clear" w:color="auto" w:fill="FFFFFF"/>
        </w:rPr>
        <w:t xml:space="preserve"> оруну</w:t>
      </w:r>
      <w:r w:rsidRPr="006C70E9">
        <w:rPr>
          <w:rFonts w:ascii="Times New Roman" w:hAnsi="Times New Roman" w:cs="Times New Roman"/>
          <w:b w:val="0"/>
          <w:sz w:val="24"/>
          <w:szCs w:val="28"/>
          <w:shd w:val="clear" w:color="auto" w:fill="FFFFFF"/>
        </w:rPr>
        <w:t xml:space="preserve"> - </w:t>
      </w:r>
      <w:proofErr w:type="spellStart"/>
      <w:r w:rsidRPr="006C70E9">
        <w:rPr>
          <w:rFonts w:ascii="Times New Roman" w:hAnsi="Times New Roman" w:cs="Times New Roman"/>
          <w:b w:val="0"/>
          <w:sz w:val="24"/>
          <w:szCs w:val="28"/>
          <w:shd w:val="clear" w:color="auto" w:fill="FFFFFF"/>
        </w:rPr>
        <w:t>аралыктан</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иштөө</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жана</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үйдө</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иштөө</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учурларын</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кошпогондо</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кызматкер</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жумушуна</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келип</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турууга</w:t>
      </w:r>
      <w:proofErr w:type="spellEnd"/>
      <w:r w:rsidRPr="006C70E9">
        <w:rPr>
          <w:rFonts w:ascii="Times New Roman" w:hAnsi="Times New Roman" w:cs="Times New Roman"/>
          <w:b w:val="0"/>
          <w:sz w:val="24"/>
          <w:szCs w:val="28"/>
          <w:shd w:val="clear" w:color="auto" w:fill="FFFFFF"/>
        </w:rPr>
        <w:t xml:space="preserve"> же </w:t>
      </w:r>
      <w:proofErr w:type="spellStart"/>
      <w:r w:rsidRPr="006C70E9">
        <w:rPr>
          <w:rFonts w:ascii="Times New Roman" w:hAnsi="Times New Roman" w:cs="Times New Roman"/>
          <w:b w:val="0"/>
          <w:sz w:val="24"/>
          <w:szCs w:val="28"/>
          <w:shd w:val="clear" w:color="auto" w:fill="FFFFFF"/>
        </w:rPr>
        <w:t>келүүгө</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тийиш</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болгон</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жана</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иш</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берүүчүнүн</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түздөн-түз</w:t>
      </w:r>
      <w:proofErr w:type="spellEnd"/>
      <w:r w:rsidRPr="006C70E9">
        <w:rPr>
          <w:rFonts w:ascii="Times New Roman" w:hAnsi="Times New Roman" w:cs="Times New Roman"/>
          <w:b w:val="0"/>
          <w:sz w:val="24"/>
          <w:szCs w:val="28"/>
          <w:shd w:val="clear" w:color="auto" w:fill="FFFFFF"/>
        </w:rPr>
        <w:t xml:space="preserve"> же </w:t>
      </w:r>
      <w:proofErr w:type="spellStart"/>
      <w:r w:rsidRPr="006C70E9">
        <w:rPr>
          <w:rFonts w:ascii="Times New Roman" w:hAnsi="Times New Roman" w:cs="Times New Roman"/>
          <w:b w:val="0"/>
          <w:sz w:val="24"/>
          <w:szCs w:val="28"/>
          <w:shd w:val="clear" w:color="auto" w:fill="FFFFFF"/>
        </w:rPr>
        <w:t>кыйыр</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көзөмөлүндө</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болгон</w:t>
      </w:r>
      <w:proofErr w:type="spellEnd"/>
      <w:r w:rsidRPr="006C70E9">
        <w:rPr>
          <w:rFonts w:ascii="Times New Roman" w:hAnsi="Times New Roman" w:cs="Times New Roman"/>
          <w:b w:val="0"/>
          <w:sz w:val="24"/>
          <w:szCs w:val="28"/>
          <w:shd w:val="clear" w:color="auto" w:fill="FFFFFF"/>
        </w:rPr>
        <w:t xml:space="preserve"> </w:t>
      </w:r>
      <w:proofErr w:type="spellStart"/>
      <w:r w:rsidRPr="006C70E9">
        <w:rPr>
          <w:rFonts w:ascii="Times New Roman" w:hAnsi="Times New Roman" w:cs="Times New Roman"/>
          <w:b w:val="0"/>
          <w:sz w:val="24"/>
          <w:szCs w:val="28"/>
          <w:shd w:val="clear" w:color="auto" w:fill="FFFFFF"/>
        </w:rPr>
        <w:t>жер</w:t>
      </w:r>
      <w:proofErr w:type="spellEnd"/>
      <w:r w:rsidRPr="006C70E9">
        <w:rPr>
          <w:rFonts w:ascii="Times New Roman" w:hAnsi="Times New Roman" w:cs="Times New Roman"/>
          <w:b w:val="0"/>
          <w:sz w:val="24"/>
          <w:szCs w:val="28"/>
          <w:shd w:val="clear" w:color="auto" w:fill="FFFFFF"/>
        </w:rPr>
        <w:t>.»;</w:t>
      </w:r>
    </w:p>
    <w:p w:rsidR="002E74E9" w:rsidRPr="006C70E9" w:rsidRDefault="002E74E9" w:rsidP="000F2A5D">
      <w:pPr>
        <w:pStyle w:val="a3"/>
        <w:spacing w:after="0" w:line="240" w:lineRule="auto"/>
        <w:ind w:right="283"/>
        <w:jc w:val="both"/>
        <w:rPr>
          <w:rFonts w:ascii="Times New Roman" w:hAnsi="Times New Roman" w:cs="Times New Roman"/>
          <w:sz w:val="24"/>
          <w:szCs w:val="28"/>
        </w:rPr>
      </w:pPr>
      <w:r w:rsidRPr="006C70E9">
        <w:rPr>
          <w:rFonts w:ascii="Times New Roman" w:hAnsi="Times New Roman" w:cs="Times New Roman"/>
          <w:sz w:val="24"/>
          <w:szCs w:val="28"/>
        </w:rPr>
        <w:t xml:space="preserve">3) 211-берененин 2-бөлүгү </w:t>
      </w:r>
      <w:proofErr w:type="spellStart"/>
      <w:r w:rsidRPr="006C70E9">
        <w:rPr>
          <w:rFonts w:ascii="Times New Roman" w:hAnsi="Times New Roman" w:cs="Times New Roman"/>
          <w:sz w:val="24"/>
          <w:szCs w:val="28"/>
        </w:rPr>
        <w:t>төмөнкүдөй</w:t>
      </w:r>
      <w:proofErr w:type="spellEnd"/>
      <w:r w:rsidRPr="006C70E9">
        <w:rPr>
          <w:rFonts w:ascii="Times New Roman" w:hAnsi="Times New Roman" w:cs="Times New Roman"/>
          <w:sz w:val="24"/>
          <w:szCs w:val="28"/>
        </w:rPr>
        <w:t xml:space="preserve"> </w:t>
      </w:r>
      <w:proofErr w:type="spellStart"/>
      <w:r w:rsidRPr="006C70E9">
        <w:rPr>
          <w:rFonts w:ascii="Times New Roman" w:hAnsi="Times New Roman" w:cs="Times New Roman"/>
          <w:sz w:val="24"/>
          <w:szCs w:val="28"/>
        </w:rPr>
        <w:t>редакцияда</w:t>
      </w:r>
      <w:proofErr w:type="spellEnd"/>
      <w:r w:rsidRPr="006C70E9">
        <w:rPr>
          <w:rFonts w:ascii="Times New Roman" w:hAnsi="Times New Roman" w:cs="Times New Roman"/>
          <w:sz w:val="24"/>
          <w:szCs w:val="28"/>
        </w:rPr>
        <w:t xml:space="preserve"> </w:t>
      </w:r>
      <w:proofErr w:type="spellStart"/>
      <w:r w:rsidRPr="006C70E9">
        <w:rPr>
          <w:rFonts w:ascii="Times New Roman" w:hAnsi="Times New Roman" w:cs="Times New Roman"/>
          <w:sz w:val="24"/>
          <w:szCs w:val="28"/>
        </w:rPr>
        <w:t>баяндалсын</w:t>
      </w:r>
      <w:proofErr w:type="spellEnd"/>
      <w:r w:rsidRPr="006C70E9">
        <w:rPr>
          <w:rFonts w:ascii="Times New Roman" w:hAnsi="Times New Roman" w:cs="Times New Roman"/>
          <w:sz w:val="24"/>
          <w:szCs w:val="28"/>
        </w:rPr>
        <w:t xml:space="preserve">: </w:t>
      </w:r>
    </w:p>
    <w:p w:rsidR="002E74E9" w:rsidRPr="006C70E9" w:rsidRDefault="002E74E9"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rPr>
        <w:t xml:space="preserve"> </w:t>
      </w:r>
      <w:r w:rsidR="000F2A5D" w:rsidRPr="006C70E9">
        <w:rPr>
          <w:rFonts w:ascii="Times New Roman" w:hAnsi="Times New Roman" w:cs="Times New Roman"/>
          <w:sz w:val="24"/>
          <w:szCs w:val="28"/>
          <w:shd w:val="clear" w:color="auto" w:fill="FFFFFF"/>
          <w:lang w:val="ky-KG"/>
        </w:rPr>
        <w:t>“</w:t>
      </w:r>
      <w:r w:rsidRPr="006C70E9">
        <w:rPr>
          <w:rFonts w:ascii="Times New Roman" w:hAnsi="Times New Roman" w:cs="Times New Roman"/>
          <w:sz w:val="24"/>
          <w:szCs w:val="28"/>
          <w:shd w:val="clear" w:color="auto" w:fill="FFFFFF"/>
          <w:lang w:val="ky-KG"/>
        </w:rPr>
        <w:t>А</w:t>
      </w:r>
      <w:proofErr w:type="spellStart"/>
      <w:r w:rsidRPr="006C70E9">
        <w:rPr>
          <w:rFonts w:ascii="Times New Roman" w:hAnsi="Times New Roman" w:cs="Times New Roman"/>
          <w:sz w:val="24"/>
          <w:szCs w:val="28"/>
          <w:shd w:val="clear" w:color="auto" w:fill="FFFFFF"/>
        </w:rPr>
        <w:t>ралыктан</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иштөө</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жана</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үйдө</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иштөө</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учурларын</w:t>
      </w:r>
      <w:proofErr w:type="spellEnd"/>
      <w:r w:rsidRPr="006C70E9">
        <w:rPr>
          <w:rFonts w:ascii="Times New Roman" w:hAnsi="Times New Roman" w:cs="Times New Roman"/>
          <w:sz w:val="24"/>
          <w:szCs w:val="28"/>
          <w:shd w:val="clear" w:color="auto" w:fill="FFFFFF"/>
        </w:rPr>
        <w:t xml:space="preserve"> </w:t>
      </w:r>
      <w:proofErr w:type="spellStart"/>
      <w:r w:rsidRPr="006C70E9">
        <w:rPr>
          <w:rFonts w:ascii="Times New Roman" w:hAnsi="Times New Roman" w:cs="Times New Roman"/>
          <w:sz w:val="24"/>
          <w:szCs w:val="28"/>
          <w:shd w:val="clear" w:color="auto" w:fill="FFFFFF"/>
        </w:rPr>
        <w:t>кошпогондо</w:t>
      </w:r>
      <w:proofErr w:type="spellEnd"/>
      <w:r w:rsidRPr="006C70E9">
        <w:rPr>
          <w:rFonts w:ascii="Times New Roman" w:hAnsi="Times New Roman" w:cs="Times New Roman"/>
          <w:sz w:val="24"/>
          <w:szCs w:val="28"/>
          <w:shd w:val="clear" w:color="auto" w:fill="FFFFFF"/>
          <w:lang w:val="ky-KG"/>
        </w:rPr>
        <w:t>, иш берүүчү төмөнкүлөрдү камсыз кылууга милдеттүү:</w:t>
      </w:r>
      <w:r w:rsidR="000F2A5D" w:rsidRPr="006C70E9">
        <w:rPr>
          <w:rFonts w:ascii="Times New Roman" w:hAnsi="Times New Roman" w:cs="Times New Roman"/>
          <w:sz w:val="24"/>
          <w:szCs w:val="28"/>
          <w:shd w:val="clear" w:color="auto" w:fill="FFFFFF"/>
          <w:lang w:val="ky-KG"/>
        </w:rPr>
        <w:t>”;</w:t>
      </w:r>
    </w:p>
    <w:p w:rsidR="000F2A5D" w:rsidRPr="006C70E9" w:rsidRDefault="001A6D14" w:rsidP="000F2A5D">
      <w:pPr>
        <w:spacing w:after="0" w:line="240" w:lineRule="auto"/>
        <w:ind w:right="283"/>
        <w:jc w:val="both"/>
        <w:rPr>
          <w:rFonts w:ascii="Times New Roman" w:hAnsi="Times New Roman" w:cs="Times New Roman"/>
          <w:sz w:val="24"/>
          <w:szCs w:val="28"/>
        </w:rPr>
      </w:pPr>
      <w:r w:rsidRPr="006C70E9">
        <w:rPr>
          <w:rFonts w:ascii="Times New Roman" w:hAnsi="Times New Roman" w:cs="Times New Roman"/>
          <w:sz w:val="24"/>
          <w:szCs w:val="28"/>
        </w:rPr>
        <w:t xml:space="preserve">     </w:t>
      </w:r>
      <w:r w:rsidR="00486F1C" w:rsidRPr="006C70E9">
        <w:rPr>
          <w:rFonts w:ascii="Times New Roman" w:hAnsi="Times New Roman" w:cs="Times New Roman"/>
          <w:sz w:val="24"/>
          <w:szCs w:val="28"/>
        </w:rPr>
        <w:tab/>
      </w:r>
      <w:r w:rsidRPr="006C70E9">
        <w:rPr>
          <w:rFonts w:ascii="Times New Roman" w:hAnsi="Times New Roman" w:cs="Times New Roman"/>
          <w:sz w:val="24"/>
          <w:szCs w:val="28"/>
        </w:rPr>
        <w:t>4</w:t>
      </w:r>
      <w:r w:rsidR="00B36244" w:rsidRPr="006C70E9">
        <w:rPr>
          <w:rFonts w:ascii="Times New Roman" w:hAnsi="Times New Roman" w:cs="Times New Roman"/>
          <w:sz w:val="24"/>
          <w:szCs w:val="28"/>
        </w:rPr>
        <w:t xml:space="preserve">) </w:t>
      </w:r>
      <w:proofErr w:type="spellStart"/>
      <w:r w:rsidR="000F2A5D" w:rsidRPr="006C70E9">
        <w:rPr>
          <w:rFonts w:ascii="Times New Roman" w:hAnsi="Times New Roman" w:cs="Times New Roman"/>
          <w:sz w:val="24"/>
          <w:szCs w:val="28"/>
        </w:rPr>
        <w:t>төмөнкүдөй</w:t>
      </w:r>
      <w:proofErr w:type="spellEnd"/>
      <w:r w:rsidR="000F2A5D" w:rsidRPr="006C70E9">
        <w:rPr>
          <w:rFonts w:ascii="Times New Roman" w:hAnsi="Times New Roman" w:cs="Times New Roman"/>
          <w:sz w:val="24"/>
          <w:szCs w:val="28"/>
        </w:rPr>
        <w:t xml:space="preserve"> </w:t>
      </w:r>
      <w:proofErr w:type="spellStart"/>
      <w:r w:rsidR="000F2A5D" w:rsidRPr="006C70E9">
        <w:rPr>
          <w:rFonts w:ascii="Times New Roman" w:hAnsi="Times New Roman" w:cs="Times New Roman"/>
          <w:sz w:val="24"/>
          <w:szCs w:val="28"/>
        </w:rPr>
        <w:t>мазмундагы</w:t>
      </w:r>
      <w:proofErr w:type="spellEnd"/>
      <w:r w:rsidR="000F2A5D" w:rsidRPr="006C70E9">
        <w:rPr>
          <w:rFonts w:ascii="Times New Roman" w:hAnsi="Times New Roman" w:cs="Times New Roman"/>
          <w:sz w:val="24"/>
          <w:szCs w:val="28"/>
        </w:rPr>
        <w:t xml:space="preserve"> 32</w:t>
      </w:r>
      <w:r w:rsidR="000F2A5D" w:rsidRPr="006C70E9">
        <w:rPr>
          <w:rFonts w:ascii="Times New Roman" w:hAnsi="Times New Roman" w:cs="Times New Roman"/>
          <w:sz w:val="24"/>
          <w:szCs w:val="28"/>
          <w:vertAlign w:val="superscript"/>
        </w:rPr>
        <w:t>1</w:t>
      </w:r>
      <w:r w:rsidR="000F2A5D" w:rsidRPr="006C70E9">
        <w:rPr>
          <w:rFonts w:ascii="Times New Roman" w:hAnsi="Times New Roman" w:cs="Times New Roman"/>
          <w:sz w:val="24"/>
          <w:szCs w:val="28"/>
        </w:rPr>
        <w:t xml:space="preserve"> -глава </w:t>
      </w:r>
      <w:proofErr w:type="spellStart"/>
      <w:r w:rsidR="000F2A5D" w:rsidRPr="006C70E9">
        <w:rPr>
          <w:rFonts w:ascii="Times New Roman" w:hAnsi="Times New Roman" w:cs="Times New Roman"/>
          <w:sz w:val="24"/>
          <w:szCs w:val="28"/>
        </w:rPr>
        <w:t>менен</w:t>
      </w:r>
      <w:proofErr w:type="spellEnd"/>
      <w:r w:rsidR="000F2A5D" w:rsidRPr="006C70E9">
        <w:rPr>
          <w:rFonts w:ascii="Times New Roman" w:hAnsi="Times New Roman" w:cs="Times New Roman"/>
          <w:sz w:val="24"/>
          <w:szCs w:val="28"/>
        </w:rPr>
        <w:t xml:space="preserve"> </w:t>
      </w:r>
      <w:proofErr w:type="spellStart"/>
      <w:r w:rsidR="000F2A5D" w:rsidRPr="006C70E9">
        <w:rPr>
          <w:rFonts w:ascii="Times New Roman" w:hAnsi="Times New Roman" w:cs="Times New Roman"/>
          <w:sz w:val="24"/>
          <w:szCs w:val="28"/>
        </w:rPr>
        <w:t>толукталсын</w:t>
      </w:r>
      <w:proofErr w:type="spellEnd"/>
      <w:r w:rsidR="000F2A5D" w:rsidRPr="006C70E9">
        <w:rPr>
          <w:rFonts w:ascii="Times New Roman" w:hAnsi="Times New Roman" w:cs="Times New Roman"/>
          <w:sz w:val="24"/>
          <w:szCs w:val="28"/>
        </w:rPr>
        <w:t>:</w:t>
      </w:r>
    </w:p>
    <w:p w:rsidR="000F2A5D" w:rsidRPr="006C70E9" w:rsidRDefault="000F2A5D" w:rsidP="000F2A5D">
      <w:pPr>
        <w:spacing w:after="0" w:line="240" w:lineRule="auto"/>
        <w:ind w:right="283" w:firstLine="708"/>
        <w:jc w:val="both"/>
        <w:rPr>
          <w:rFonts w:ascii="Times New Roman" w:hAnsi="Times New Roman" w:cs="Times New Roman"/>
          <w:bCs/>
          <w:sz w:val="24"/>
          <w:szCs w:val="28"/>
          <w:lang w:val="ky-KG"/>
        </w:rPr>
      </w:pPr>
      <w:r w:rsidRPr="006C70E9">
        <w:rPr>
          <w:rFonts w:ascii="Times New Roman" w:hAnsi="Times New Roman" w:cs="Times New Roman"/>
          <w:bCs/>
          <w:sz w:val="24"/>
          <w:szCs w:val="28"/>
          <w:lang w:val="ky-KG"/>
        </w:rPr>
        <w:t xml:space="preserve"> “32</w:t>
      </w:r>
      <w:r w:rsidRPr="006C70E9">
        <w:rPr>
          <w:rFonts w:ascii="Times New Roman" w:hAnsi="Times New Roman" w:cs="Times New Roman"/>
          <w:bCs/>
          <w:sz w:val="24"/>
          <w:szCs w:val="28"/>
          <w:vertAlign w:val="superscript"/>
          <w:lang w:val="ky-KG"/>
        </w:rPr>
        <w:t>1</w:t>
      </w:r>
      <w:r w:rsidRPr="006C70E9">
        <w:rPr>
          <w:rFonts w:ascii="Times New Roman" w:hAnsi="Times New Roman" w:cs="Times New Roman"/>
          <w:bCs/>
          <w:sz w:val="24"/>
          <w:szCs w:val="28"/>
          <w:lang w:val="ky-KG"/>
        </w:rPr>
        <w:t>-глава. Аралыктан иштеген кызматкерлердин эмгегин жөнгө салуу өзгөчөлүктөрү</w:t>
      </w:r>
    </w:p>
    <w:p w:rsidR="000F2A5D" w:rsidRPr="006C70E9" w:rsidRDefault="000F2A5D" w:rsidP="000F2A5D">
      <w:pPr>
        <w:spacing w:after="0" w:line="240" w:lineRule="auto"/>
        <w:ind w:right="283" w:firstLine="708"/>
        <w:jc w:val="both"/>
        <w:rPr>
          <w:rFonts w:ascii="Times New Roman" w:hAnsi="Times New Roman" w:cs="Times New Roman"/>
          <w:bCs/>
          <w:sz w:val="24"/>
          <w:szCs w:val="28"/>
          <w:lang w:val="ky-KG"/>
        </w:rPr>
      </w:pPr>
      <w:r w:rsidRPr="006C70E9">
        <w:rPr>
          <w:rFonts w:ascii="Times New Roman" w:hAnsi="Times New Roman" w:cs="Times New Roman"/>
          <w:bCs/>
          <w:sz w:val="24"/>
          <w:szCs w:val="28"/>
          <w:lang w:val="ky-KG"/>
        </w:rPr>
        <w:t xml:space="preserve"> 360</w:t>
      </w:r>
      <w:r w:rsidRPr="006C70E9">
        <w:rPr>
          <w:rFonts w:ascii="Times New Roman" w:hAnsi="Times New Roman" w:cs="Times New Roman"/>
          <w:bCs/>
          <w:sz w:val="24"/>
          <w:szCs w:val="28"/>
          <w:vertAlign w:val="superscript"/>
          <w:lang w:val="ky-KG"/>
        </w:rPr>
        <w:t>1</w:t>
      </w:r>
      <w:r w:rsidRPr="006C70E9">
        <w:rPr>
          <w:rFonts w:ascii="Times New Roman" w:hAnsi="Times New Roman" w:cs="Times New Roman"/>
          <w:bCs/>
          <w:sz w:val="24"/>
          <w:szCs w:val="28"/>
          <w:lang w:val="ky-KG"/>
        </w:rPr>
        <w:t>. –берене. Жалпы жобо</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bookmarkStart w:id="1" w:name="st_312_2"/>
      <w:bookmarkStart w:id="2" w:name="st_312_3"/>
      <w:bookmarkEnd w:id="1"/>
      <w:bookmarkEnd w:id="2"/>
      <w:r w:rsidRPr="006C70E9">
        <w:rPr>
          <w:rFonts w:ascii="Times New Roman" w:hAnsi="Times New Roman" w:cs="Times New Roman"/>
          <w:sz w:val="24"/>
          <w:szCs w:val="28"/>
          <w:lang w:val="ky-KG"/>
        </w:rPr>
        <w:t>Эмгек иш-милдетин аткаруу үчүн пайдаланылган шартта жана иш берүүчү менен кызматкердин ортосунда аны аткаруу менен байланышкан маселелер боюнча жалпы пайдалануудагы тармактар, анын ичинде "Интернет" тармактары боюнча, ошондой эле эмгек мамилелеринин тараптары аныктаган башка ыкмалар боюнча өз ара аракетти жүзөгө ашыруу үчүн иш берүүчү, анын филиалы, өкүлчүлүгү турган жерден башка, обочолонгон түзүмдүк бөлүмдө (анын ичинде башка жерде жайгашкан), иш берүүчүнүн түздөн-түз же кыйыр түрдө анын контролунда турган станционардык жумуш ордунан, аймактан же объекттен тышкары жерде  эмгек келишиминде белгиленген эмгек иш-милдеттерди аткаруу аралыктан иштөө болуп саналат,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Аралыктан иштөө режими эмгек келишими жана иш берүүчүнүн буйругу менен белгиленет. Өзгөчө абал режими, аскердик абал, өзгөчө кырдаал режими киргизилген же форс-мажордук жагдайлар болгон учурларда кызматкердин аралыктан иштөө режимин белгилөө үчүн анын макулдугу же арызы талап кылынбайт.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Аралыктан иштеген кызматкерлерге ушул Кодексте белгиленген өзгөчөлүктөрдү эске алуу менен эмгек мыйзамдарынын колдонулушу жайылтылат.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Аралыктан иштеген кызматкердин жана иш берүүчүнүн өз ара аракеттенүүсүнө Кыргыз Республикасынын ченемдик укуктук актыларында белгиленген тартипте аралыктан иштеген кызматкердин жана иш берүүчүнүн электрондук колтамгаларын пайдалануу менен электрондук документтерди алмашуу жолу менен жол берилет (мындан ары – “электрондук документ”).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 xml:space="preserve">Ушул Кодекске ылайык кызматкер анын эмгек ишмердиги менен түздөн-түз байланышкан кабыл алынуучу локалдуу ченемдик актылар, иш берүүчүнүн буйруктары (тескемелери), билдирүүлөрү, талаптары жана башка документтер менен жазуу түрүндө тааныштырууга тийиш болгон учурда, алар менен аралыктан иштеген </w:t>
      </w:r>
      <w:r w:rsidRPr="006C70E9">
        <w:rPr>
          <w:rFonts w:ascii="Times New Roman" w:hAnsi="Times New Roman" w:cs="Times New Roman"/>
          <w:sz w:val="24"/>
          <w:szCs w:val="28"/>
          <w:lang w:val="ky-KG"/>
        </w:rPr>
        <w:lastRenderedPageBreak/>
        <w:t>кызматкер иш берүүчү менен аралыктан иштеген кызматкердин ортосунда электрондук документтерди алмашуу жолу менен таанышуусу мүмкүн.</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Ушул Кодекске ылайык кызматкер иш берүүчүгө арыз менен кайрылууга, иш берүүчүгө түшүндүрмө же болбосо башка маалымат берүүгө укуктуу же милдеттүү болгон учурда,  аралыктан иштеген кызматкер муну электрондук документ түрүндө жасашы мүмкүн.</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Убактылуу эмгекке жарамсыз болгон учурда жана энеликке байланыштуу милдеттүү социалдык камсыздандыруу боюнча милдеттүү камсыздандырууну берүү үчүн аралыктан иштеген кызматкер иш берүүчүгө Кыргыз Республикасынын мыйзамдарында жана башка ченемдик укуктук актыларында каралган документтердин түп нускаларын билдирүү менен тапшырык кат аркылуу почта менен жиберет.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Аралыктан иштеген кызматкер ишине байланыштуу тиешелүү түрдө күбөлөндүрүлгөн документтердин көчүрмөлөрүн берүү жөнүндө арыз берген учурда (ушул Кодекстин 66-беренеси), иш берүүчү аталган арыз берилген күндөн тартып беш жумушчу күндөн кечиктирбестен, аралыктан иштеген кызматкерге бул көчүрмөлөрдү почта аркылуу тапшырык кат менен кабарлоо аркылуу же, эгерде бул арызда көрсөтүлгөн болсо, электрондук документ формасында жиберүүгө милдеттүү.</w:t>
      </w:r>
    </w:p>
    <w:p w:rsidR="000F2A5D" w:rsidRPr="006C70E9" w:rsidRDefault="000F2A5D" w:rsidP="000F2A5D">
      <w:pPr>
        <w:spacing w:after="0" w:line="240" w:lineRule="auto"/>
        <w:ind w:right="283" w:firstLine="708"/>
        <w:jc w:val="both"/>
        <w:rPr>
          <w:rFonts w:ascii="Times New Roman" w:hAnsi="Times New Roman" w:cs="Times New Roman"/>
          <w:bCs/>
          <w:sz w:val="24"/>
          <w:szCs w:val="28"/>
          <w:lang w:val="ky-KG"/>
        </w:rPr>
      </w:pPr>
      <w:r w:rsidRPr="006C70E9">
        <w:rPr>
          <w:rFonts w:ascii="Times New Roman" w:hAnsi="Times New Roman" w:cs="Times New Roman"/>
          <w:bCs/>
          <w:sz w:val="24"/>
          <w:szCs w:val="28"/>
          <w:lang w:val="ky-KG"/>
        </w:rPr>
        <w:t>362</w:t>
      </w:r>
      <w:r w:rsidRPr="006C70E9">
        <w:rPr>
          <w:rFonts w:ascii="Times New Roman" w:hAnsi="Times New Roman" w:cs="Times New Roman"/>
          <w:bCs/>
          <w:sz w:val="24"/>
          <w:szCs w:val="28"/>
          <w:vertAlign w:val="superscript"/>
          <w:lang w:val="ky-KG"/>
        </w:rPr>
        <w:t>3</w:t>
      </w:r>
      <w:r w:rsidRPr="006C70E9">
        <w:rPr>
          <w:rFonts w:ascii="Times New Roman" w:hAnsi="Times New Roman" w:cs="Times New Roman"/>
          <w:bCs/>
          <w:sz w:val="24"/>
          <w:szCs w:val="28"/>
          <w:lang w:val="ky-KG"/>
        </w:rPr>
        <w:t xml:space="preserve">-берене. Аралыктан иштеген кызматкердин эмгегин коргоо жана уюштуруу өзгөчөлүктөрү </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Иш берүүчү кызматкерге коммуникация каражаттарын (байланыш каражаттарын) берет жана аларды орнотуу жана тейлөө боюнча чыгашаны мойнуна алат. Кызматкер коммуникациянын өздүк каражаттарын туруктуу негизде пайдаланган учурда иш берүүчү компенсация төлөп берет, аны төлөп берүү өлчөмү жана тартиби кызматкер менен макулдашуу боюнча белгиленет.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Тараптардын макулдашуусу боюнча аралыктан иштеген кызматкерге иш берүүчүнүн жумушун аткарууга байланышкан башка чыгымдардын да орду толтурулушу мүмкүн (электр энергиясынын, суунун наркы жана башка чыгымдар).</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Аралыктан иштеген кызматкерлер үчүн жумуш убактысынын белгиленген эсеби белгиленет, аны контролдоо өзгөчөлүктөрү эмгек келишиминде аныкталат.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Эмгек акы төлөөнүн шарттары жана тартиби ченемдик укуктук актылар, ошондой эле уюмдун локалдуу актылары менен аныкталат.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Кызматкерлердин эмгегин коргоо жана коопсуз шарттарын камсыз кылуу максатында иш берүүчү  аралыктан иштеген кызматкерлер үчүн эмгекти коргоо боюнча эрежелерди жана/же нускамаларды иштеп чыгат жана бекитет, ошондой эле иш берүүчү сунуш кылган же берген жабдуулар жана каражаттар менен иштөөдө эмгекти коргоо талаптары менен аралыктан иштеген кызматкерлерди тааныштырууну жүзөгө ашырат. Ушул Кодексте, Кыргыз Республикасынын башка мыйзамдарында жана ченемдик укуктук актыларда белгиленген коопсуз эмгек шарттарын жана эмгекти коргоону камсыз кылуу боюнча иш берүүчүнүн башка милдеттери аралыктан иштеген кызматкерлерге жайылтылбайт.</w:t>
      </w:r>
    </w:p>
    <w:p w:rsidR="000F2A5D" w:rsidRPr="006C70E9" w:rsidRDefault="000F2A5D" w:rsidP="000F2A5D">
      <w:pPr>
        <w:spacing w:after="0" w:line="240" w:lineRule="auto"/>
        <w:ind w:right="283" w:firstLine="708"/>
        <w:jc w:val="both"/>
        <w:rPr>
          <w:rFonts w:ascii="Times New Roman" w:hAnsi="Times New Roman" w:cs="Times New Roman"/>
          <w:bCs/>
          <w:sz w:val="24"/>
          <w:szCs w:val="28"/>
          <w:lang w:val="ky-KG"/>
        </w:rPr>
      </w:pPr>
      <w:bookmarkStart w:id="3" w:name="st_312_4"/>
      <w:bookmarkEnd w:id="3"/>
      <w:r w:rsidRPr="006C70E9">
        <w:rPr>
          <w:rFonts w:ascii="Times New Roman" w:hAnsi="Times New Roman" w:cs="Times New Roman"/>
          <w:bCs/>
          <w:sz w:val="24"/>
          <w:szCs w:val="28"/>
          <w:lang w:val="ky-KG"/>
        </w:rPr>
        <w:t>363</w:t>
      </w:r>
      <w:r w:rsidRPr="006C70E9">
        <w:rPr>
          <w:rFonts w:ascii="Times New Roman" w:hAnsi="Times New Roman" w:cs="Times New Roman"/>
          <w:bCs/>
          <w:sz w:val="24"/>
          <w:szCs w:val="28"/>
          <w:vertAlign w:val="superscript"/>
          <w:lang w:val="ky-KG"/>
        </w:rPr>
        <w:t>4</w:t>
      </w:r>
      <w:r w:rsidRPr="006C70E9">
        <w:rPr>
          <w:rFonts w:ascii="Times New Roman" w:hAnsi="Times New Roman" w:cs="Times New Roman"/>
          <w:bCs/>
          <w:sz w:val="24"/>
          <w:szCs w:val="28"/>
          <w:lang w:val="ky-KG"/>
        </w:rPr>
        <w:t>-берене. Аралыктан иштеген кызматкердин жумуш убактысынын режиминин жана эс алуу убактысынын өзгөчөлүктөрү</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Эгерде эмгек келишиминде аралыктан иштөө, жумуш убактысынын режими жана аралыктан иштеген кызматкердин эс алуу убактысы жөнүндө каралбаса, ал өзү каалагандай белгиленет.</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Кызматкерге ар жылдык акы төлөнүүчү өргүү жана өргүүнүн башка түрлөрүн берүүнүн тартиби ушул Кодекске жана эмгектик укук ченемдерин камтыган башка актыларга ылайык аралыктан иштөө жөнүндө эмгек келишими менен аныкталат.</w:t>
      </w:r>
    </w:p>
    <w:p w:rsidR="000F2A5D" w:rsidRPr="006C70E9" w:rsidRDefault="000F2A5D" w:rsidP="000F2A5D">
      <w:pPr>
        <w:spacing w:after="0" w:line="240" w:lineRule="auto"/>
        <w:ind w:right="283" w:firstLine="708"/>
        <w:jc w:val="both"/>
        <w:rPr>
          <w:rFonts w:ascii="Times New Roman" w:hAnsi="Times New Roman" w:cs="Times New Roman"/>
          <w:bCs/>
          <w:sz w:val="24"/>
          <w:szCs w:val="28"/>
          <w:lang w:val="ky-KG"/>
        </w:rPr>
      </w:pPr>
      <w:bookmarkStart w:id="4" w:name="st_312_5"/>
      <w:bookmarkEnd w:id="4"/>
      <w:r w:rsidRPr="006C70E9">
        <w:rPr>
          <w:rFonts w:ascii="Times New Roman" w:hAnsi="Times New Roman" w:cs="Times New Roman"/>
          <w:bCs/>
          <w:sz w:val="24"/>
          <w:szCs w:val="28"/>
          <w:lang w:val="ky-KG"/>
        </w:rPr>
        <w:t>364</w:t>
      </w:r>
      <w:r w:rsidRPr="006C70E9">
        <w:rPr>
          <w:rFonts w:ascii="Times New Roman" w:hAnsi="Times New Roman" w:cs="Times New Roman"/>
          <w:bCs/>
          <w:sz w:val="24"/>
          <w:szCs w:val="28"/>
          <w:vertAlign w:val="superscript"/>
          <w:lang w:val="ky-KG"/>
        </w:rPr>
        <w:t>5</w:t>
      </w:r>
      <w:r w:rsidRPr="006C70E9">
        <w:rPr>
          <w:rFonts w:ascii="Times New Roman" w:hAnsi="Times New Roman" w:cs="Times New Roman"/>
          <w:bCs/>
          <w:sz w:val="24"/>
          <w:szCs w:val="28"/>
          <w:lang w:val="ky-KG"/>
        </w:rPr>
        <w:t>-берене. Аралыктан иштөө жөнүндө эмгек келишимин токтотуунун өзгөчөлүктөрү</w:t>
      </w:r>
    </w:p>
    <w:p w:rsidR="000F2A5D" w:rsidRPr="006C70E9" w:rsidRDefault="000F2A5D" w:rsidP="000F2A5D">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Аралыктан иштеген кызматкер менен эмгек келишимин бузуу ушул Кодексте жана башка мыйзамдарда каралган негиздер боюнча жүргүзүлөт.</w:t>
      </w:r>
    </w:p>
    <w:p w:rsidR="009C64DD" w:rsidRDefault="000F2A5D" w:rsidP="00095F46">
      <w:pPr>
        <w:spacing w:after="0" w:line="240" w:lineRule="auto"/>
        <w:ind w:right="283"/>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lastRenderedPageBreak/>
        <w:tab/>
        <w:t>Аралыктан иштеген кызматкерди аралыктан иштөө жөнүндө эмгек келишимин токтотуу тууралуу иш берүүчүнүн буйругу (тескемеси) менен тааныштыруу электрондук документ түрүндө ишке ашырылган учурда,  иш берүүчү аталган эмгек келишими токтотулган күнү көрсөтүлгөн буйруктун (тескеменин) тиешелүү түрдө таризделген көчүрмөсүн кагаз түрүндө кабарлоо менен аралыктан иштеген кызматкерге тапшырык кат менен жиберүүгө милдеттүү.</w:t>
      </w:r>
    </w:p>
    <w:p w:rsidR="004F1146" w:rsidRPr="006C70E9" w:rsidRDefault="004F1146" w:rsidP="00095F46">
      <w:pPr>
        <w:spacing w:after="0" w:line="240" w:lineRule="auto"/>
        <w:ind w:right="283"/>
        <w:jc w:val="both"/>
        <w:rPr>
          <w:rFonts w:ascii="Times New Roman" w:hAnsi="Times New Roman" w:cs="Times New Roman"/>
          <w:sz w:val="24"/>
          <w:szCs w:val="28"/>
          <w:lang w:val="ky-KG"/>
        </w:rPr>
      </w:pPr>
    </w:p>
    <w:p w:rsidR="004F1146" w:rsidRDefault="00B36244" w:rsidP="00095F46">
      <w:pPr>
        <w:tabs>
          <w:tab w:val="right" w:pos="9355"/>
        </w:tabs>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2</w:t>
      </w:r>
      <w:r w:rsidR="004F1146">
        <w:rPr>
          <w:rFonts w:ascii="Times New Roman" w:hAnsi="Times New Roman" w:cs="Times New Roman"/>
          <w:sz w:val="24"/>
          <w:szCs w:val="28"/>
          <w:lang w:val="ky-KG"/>
        </w:rPr>
        <w:t>-берене</w:t>
      </w:r>
    </w:p>
    <w:p w:rsidR="009C64DD" w:rsidRPr="006C70E9" w:rsidRDefault="00095F46" w:rsidP="00095F46">
      <w:pPr>
        <w:tabs>
          <w:tab w:val="right" w:pos="9355"/>
        </w:tabs>
        <w:spacing w:after="0" w:line="240" w:lineRule="auto"/>
        <w:ind w:right="283" w:firstLine="708"/>
        <w:jc w:val="both"/>
        <w:rPr>
          <w:rFonts w:ascii="Times New Roman" w:hAnsi="Times New Roman" w:cs="Times New Roman"/>
          <w:sz w:val="24"/>
          <w:szCs w:val="28"/>
          <w:lang w:val="ky-KG"/>
        </w:rPr>
      </w:pPr>
      <w:r>
        <w:rPr>
          <w:rFonts w:ascii="Times New Roman" w:hAnsi="Times New Roman" w:cs="Times New Roman"/>
          <w:sz w:val="24"/>
          <w:szCs w:val="28"/>
          <w:lang w:val="ky-KG"/>
        </w:rPr>
        <w:tab/>
      </w:r>
    </w:p>
    <w:p w:rsidR="009C64DD" w:rsidRPr="006C70E9" w:rsidRDefault="0029580A" w:rsidP="00095F46">
      <w:pPr>
        <w:spacing w:after="0" w:line="240" w:lineRule="auto"/>
        <w:ind w:right="283"/>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ab/>
      </w:r>
      <w:r w:rsidR="000F2A5D" w:rsidRPr="006C70E9">
        <w:rPr>
          <w:rFonts w:ascii="Times New Roman" w:hAnsi="Times New Roman" w:cs="Times New Roman"/>
          <w:sz w:val="24"/>
          <w:szCs w:val="28"/>
          <w:lang w:val="ky-KG"/>
        </w:rPr>
        <w:t>Ушул Мыйзам расмий жарыяланган күндөн тартып он күн өткөндөн кийин күчүнө кирет.</w:t>
      </w:r>
    </w:p>
    <w:p w:rsidR="006C70E9" w:rsidRDefault="000F2A5D" w:rsidP="00095F46">
      <w:pPr>
        <w:spacing w:after="0" w:line="240" w:lineRule="auto"/>
        <w:ind w:right="283" w:firstLine="708"/>
        <w:jc w:val="both"/>
        <w:rPr>
          <w:rFonts w:ascii="Times New Roman" w:hAnsi="Times New Roman" w:cs="Times New Roman"/>
          <w:sz w:val="24"/>
          <w:szCs w:val="28"/>
          <w:lang w:val="ky-KG"/>
        </w:rPr>
      </w:pPr>
      <w:r w:rsidRPr="006C70E9">
        <w:rPr>
          <w:rFonts w:ascii="Times New Roman" w:hAnsi="Times New Roman" w:cs="Times New Roman"/>
          <w:sz w:val="24"/>
          <w:szCs w:val="28"/>
          <w:lang w:val="ky-KG"/>
        </w:rPr>
        <w:t>Кыргыз Республикасынын Өкмөтү өзүнүн ченемдик укуктук актыларын ушул Мыйзамга ылайык келтирсин.</w:t>
      </w:r>
    </w:p>
    <w:p w:rsidR="006C70E9" w:rsidRDefault="006C70E9" w:rsidP="006C70E9">
      <w:pPr>
        <w:spacing w:after="0" w:line="240" w:lineRule="auto"/>
        <w:ind w:firstLine="708"/>
        <w:jc w:val="both"/>
        <w:rPr>
          <w:rFonts w:ascii="Times New Roman" w:hAnsi="Times New Roman" w:cs="Times New Roman"/>
          <w:sz w:val="24"/>
          <w:szCs w:val="28"/>
          <w:lang w:val="ky-KG"/>
        </w:rPr>
      </w:pPr>
    </w:p>
    <w:p w:rsidR="006C70E9" w:rsidRDefault="006C70E9" w:rsidP="006C70E9">
      <w:pPr>
        <w:spacing w:after="0" w:line="240" w:lineRule="auto"/>
        <w:ind w:firstLine="708"/>
        <w:jc w:val="both"/>
        <w:rPr>
          <w:rFonts w:ascii="Times New Roman" w:hAnsi="Times New Roman" w:cs="Times New Roman"/>
          <w:sz w:val="24"/>
          <w:szCs w:val="28"/>
          <w:lang w:val="ky-KG"/>
        </w:rPr>
      </w:pPr>
    </w:p>
    <w:p w:rsidR="000F2A5D" w:rsidRPr="006C70E9" w:rsidRDefault="000F2A5D" w:rsidP="006C70E9">
      <w:pPr>
        <w:spacing w:after="0" w:line="240" w:lineRule="auto"/>
        <w:ind w:firstLine="708"/>
        <w:jc w:val="both"/>
        <w:rPr>
          <w:rFonts w:ascii="Times New Roman" w:hAnsi="Times New Roman" w:cs="Times New Roman"/>
          <w:b/>
          <w:sz w:val="24"/>
          <w:szCs w:val="28"/>
        </w:rPr>
      </w:pPr>
      <w:proofErr w:type="spellStart"/>
      <w:r w:rsidRPr="006C70E9">
        <w:rPr>
          <w:rFonts w:ascii="Times New Roman" w:hAnsi="Times New Roman" w:cs="Times New Roman"/>
          <w:b/>
          <w:sz w:val="24"/>
          <w:szCs w:val="28"/>
        </w:rPr>
        <w:t>Кыргыз</w:t>
      </w:r>
      <w:proofErr w:type="spellEnd"/>
      <w:r w:rsidRPr="006C70E9">
        <w:rPr>
          <w:rFonts w:ascii="Times New Roman" w:hAnsi="Times New Roman" w:cs="Times New Roman"/>
          <w:b/>
          <w:sz w:val="24"/>
          <w:szCs w:val="28"/>
        </w:rPr>
        <w:t xml:space="preserve"> </w:t>
      </w:r>
      <w:proofErr w:type="spellStart"/>
      <w:r w:rsidRPr="006C70E9">
        <w:rPr>
          <w:rFonts w:ascii="Times New Roman" w:hAnsi="Times New Roman" w:cs="Times New Roman"/>
          <w:b/>
          <w:sz w:val="24"/>
          <w:szCs w:val="28"/>
        </w:rPr>
        <w:t>Республикасынын</w:t>
      </w:r>
      <w:proofErr w:type="spellEnd"/>
    </w:p>
    <w:p w:rsidR="000F2A5D" w:rsidRPr="006C70E9" w:rsidRDefault="000F2A5D" w:rsidP="000F2A5D">
      <w:pPr>
        <w:spacing w:after="0" w:line="240" w:lineRule="auto"/>
        <w:ind w:firstLine="708"/>
        <w:jc w:val="both"/>
        <w:rPr>
          <w:rFonts w:ascii="Times New Roman" w:hAnsi="Times New Roman" w:cs="Times New Roman"/>
          <w:b/>
          <w:sz w:val="24"/>
          <w:szCs w:val="28"/>
        </w:rPr>
      </w:pPr>
      <w:proofErr w:type="spellStart"/>
      <w:r w:rsidRPr="006C70E9">
        <w:rPr>
          <w:rFonts w:ascii="Times New Roman" w:hAnsi="Times New Roman" w:cs="Times New Roman"/>
          <w:b/>
          <w:sz w:val="24"/>
          <w:szCs w:val="28"/>
        </w:rPr>
        <w:t>Президенти</w:t>
      </w:r>
      <w:proofErr w:type="spellEnd"/>
      <w:r w:rsidRPr="006C70E9">
        <w:rPr>
          <w:rFonts w:ascii="Times New Roman" w:hAnsi="Times New Roman" w:cs="Times New Roman"/>
          <w:b/>
          <w:sz w:val="24"/>
          <w:szCs w:val="28"/>
        </w:rPr>
        <w:tab/>
      </w:r>
      <w:r w:rsidR="005B0FB0" w:rsidRPr="006C70E9">
        <w:rPr>
          <w:rFonts w:ascii="Times New Roman" w:hAnsi="Times New Roman" w:cs="Times New Roman"/>
          <w:b/>
          <w:sz w:val="24"/>
          <w:szCs w:val="28"/>
        </w:rPr>
        <w:tab/>
      </w:r>
      <w:r w:rsidR="005B0FB0" w:rsidRPr="006C70E9">
        <w:rPr>
          <w:rFonts w:ascii="Times New Roman" w:hAnsi="Times New Roman" w:cs="Times New Roman"/>
          <w:b/>
          <w:sz w:val="24"/>
          <w:szCs w:val="28"/>
        </w:rPr>
        <w:tab/>
      </w:r>
      <w:r w:rsidR="005B0FB0" w:rsidRPr="006C70E9">
        <w:rPr>
          <w:rFonts w:ascii="Times New Roman" w:hAnsi="Times New Roman" w:cs="Times New Roman"/>
          <w:b/>
          <w:sz w:val="24"/>
          <w:szCs w:val="28"/>
        </w:rPr>
        <w:tab/>
        <w:t xml:space="preserve">           </w:t>
      </w:r>
      <w:r w:rsidR="006C70E9">
        <w:rPr>
          <w:rFonts w:ascii="Times New Roman" w:hAnsi="Times New Roman" w:cs="Times New Roman"/>
          <w:b/>
          <w:sz w:val="24"/>
          <w:szCs w:val="28"/>
        </w:rPr>
        <w:tab/>
      </w:r>
      <w:r w:rsidR="006C70E9">
        <w:rPr>
          <w:rFonts w:ascii="Times New Roman" w:hAnsi="Times New Roman" w:cs="Times New Roman"/>
          <w:b/>
          <w:sz w:val="24"/>
          <w:szCs w:val="28"/>
        </w:rPr>
        <w:tab/>
      </w:r>
      <w:r w:rsidR="006C70E9">
        <w:rPr>
          <w:rFonts w:ascii="Times New Roman" w:hAnsi="Times New Roman" w:cs="Times New Roman"/>
          <w:b/>
          <w:sz w:val="24"/>
          <w:szCs w:val="28"/>
        </w:rPr>
        <w:tab/>
      </w:r>
      <w:r w:rsidR="005B0FB0" w:rsidRPr="006C70E9">
        <w:rPr>
          <w:rFonts w:ascii="Times New Roman" w:hAnsi="Times New Roman" w:cs="Times New Roman"/>
          <w:b/>
          <w:sz w:val="24"/>
          <w:szCs w:val="28"/>
        </w:rPr>
        <w:t xml:space="preserve">           </w:t>
      </w:r>
      <w:r w:rsidR="005B0FB0" w:rsidRPr="006C70E9">
        <w:rPr>
          <w:rFonts w:ascii="Times New Roman" w:hAnsi="Times New Roman" w:cs="Times New Roman"/>
          <w:b/>
          <w:sz w:val="24"/>
          <w:szCs w:val="28"/>
        </w:rPr>
        <w:tab/>
      </w:r>
      <w:proofErr w:type="spellStart"/>
      <w:r w:rsidR="005B0FB0" w:rsidRPr="006C70E9">
        <w:rPr>
          <w:rFonts w:ascii="Times New Roman" w:hAnsi="Times New Roman" w:cs="Times New Roman"/>
          <w:b/>
          <w:sz w:val="24"/>
          <w:szCs w:val="28"/>
        </w:rPr>
        <w:t>С.Ш.Жээнбеков</w:t>
      </w:r>
      <w:proofErr w:type="spellEnd"/>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r>
      <w:r w:rsidRPr="006C70E9">
        <w:rPr>
          <w:rFonts w:ascii="Times New Roman" w:hAnsi="Times New Roman" w:cs="Times New Roman"/>
          <w:b/>
          <w:sz w:val="24"/>
          <w:szCs w:val="28"/>
        </w:rPr>
        <w:tab/>
        <w:t xml:space="preserve">      </w:t>
      </w:r>
    </w:p>
    <w:p w:rsidR="009C64DD" w:rsidRPr="006C70E9" w:rsidRDefault="006B1D06" w:rsidP="000F2A5D">
      <w:pPr>
        <w:spacing w:after="0" w:line="240" w:lineRule="auto"/>
        <w:ind w:firstLine="708"/>
        <w:jc w:val="both"/>
        <w:rPr>
          <w:rFonts w:ascii="Times New Roman" w:hAnsi="Times New Roman" w:cs="Times New Roman"/>
          <w:b/>
          <w:szCs w:val="24"/>
        </w:rPr>
      </w:pPr>
      <w:r w:rsidRPr="006C70E9">
        <w:rPr>
          <w:rFonts w:ascii="Times New Roman" w:hAnsi="Times New Roman" w:cs="Times New Roman"/>
          <w:sz w:val="24"/>
          <w:szCs w:val="28"/>
        </w:rPr>
        <w:tab/>
      </w:r>
      <w:r w:rsidRPr="006C70E9">
        <w:rPr>
          <w:rFonts w:ascii="Times New Roman" w:hAnsi="Times New Roman" w:cs="Times New Roman"/>
          <w:sz w:val="24"/>
          <w:szCs w:val="28"/>
        </w:rPr>
        <w:tab/>
      </w:r>
      <w:r w:rsidRPr="006C70E9">
        <w:rPr>
          <w:rFonts w:ascii="Times New Roman" w:hAnsi="Times New Roman" w:cs="Times New Roman"/>
          <w:sz w:val="24"/>
          <w:szCs w:val="28"/>
        </w:rPr>
        <w:tab/>
      </w:r>
      <w:r w:rsidRPr="006C70E9">
        <w:rPr>
          <w:rFonts w:ascii="Times New Roman" w:hAnsi="Times New Roman" w:cs="Times New Roman"/>
          <w:b/>
          <w:szCs w:val="24"/>
        </w:rPr>
        <w:tab/>
      </w:r>
      <w:r w:rsidRPr="006C70E9">
        <w:rPr>
          <w:rFonts w:ascii="Times New Roman" w:hAnsi="Times New Roman" w:cs="Times New Roman"/>
          <w:b/>
          <w:szCs w:val="24"/>
        </w:rPr>
        <w:tab/>
      </w:r>
    </w:p>
    <w:p w:rsidR="009C64DD" w:rsidRPr="006C70E9" w:rsidRDefault="009C64DD" w:rsidP="00B51A0D">
      <w:pPr>
        <w:spacing w:after="0"/>
        <w:ind w:firstLine="708"/>
        <w:jc w:val="both"/>
        <w:rPr>
          <w:rFonts w:ascii="Times New Roman" w:hAnsi="Times New Roman" w:cs="Times New Roman"/>
          <w:szCs w:val="24"/>
        </w:rPr>
      </w:pPr>
      <w:r w:rsidRPr="006C70E9">
        <w:rPr>
          <w:rFonts w:ascii="Times New Roman" w:hAnsi="Times New Roman" w:cs="Times New Roman"/>
          <w:szCs w:val="24"/>
        </w:rPr>
        <w:t xml:space="preserve">  </w:t>
      </w:r>
    </w:p>
    <w:p w:rsidR="009C64DD" w:rsidRPr="006C70E9" w:rsidRDefault="009C64DD" w:rsidP="00B51A0D">
      <w:pPr>
        <w:spacing w:after="0"/>
        <w:ind w:firstLine="708"/>
        <w:jc w:val="both"/>
        <w:rPr>
          <w:rFonts w:ascii="Times New Roman" w:hAnsi="Times New Roman" w:cs="Times New Roman"/>
          <w:szCs w:val="24"/>
        </w:rPr>
      </w:pPr>
    </w:p>
    <w:p w:rsidR="000F7297" w:rsidRPr="006C70E9" w:rsidRDefault="000F7297" w:rsidP="00B51A0D">
      <w:pPr>
        <w:spacing w:after="0" w:line="240" w:lineRule="auto"/>
        <w:ind w:firstLine="708"/>
        <w:jc w:val="both"/>
        <w:rPr>
          <w:rFonts w:ascii="Times New Roman" w:hAnsi="Times New Roman" w:cs="Times New Roman"/>
          <w:szCs w:val="24"/>
        </w:rPr>
      </w:pPr>
    </w:p>
    <w:sectPr w:rsidR="000F7297" w:rsidRPr="006C70E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4FC" w:rsidRDefault="00B924FC" w:rsidP="007F6618">
      <w:pPr>
        <w:spacing w:after="0" w:line="240" w:lineRule="auto"/>
      </w:pPr>
      <w:r>
        <w:separator/>
      </w:r>
    </w:p>
  </w:endnote>
  <w:endnote w:type="continuationSeparator" w:id="0">
    <w:p w:rsidR="00B924FC" w:rsidRDefault="00B924FC" w:rsidP="007F6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18" w:rsidRPr="007F6618" w:rsidRDefault="006C70E9" w:rsidP="00B506A8">
    <w:pPr>
      <w:pStyle w:val="a6"/>
      <w:rPr>
        <w:rFonts w:ascii="Times New Roman" w:hAnsi="Times New Roman" w:cs="Times New Roman"/>
        <w:sz w:val="20"/>
      </w:rPr>
    </w:pPr>
    <w:r>
      <w:rPr>
        <w:rFonts w:ascii="Times New Roman" w:hAnsi="Times New Roman" w:cs="Times New Roman"/>
        <w:sz w:val="20"/>
      </w:rPr>
      <w:t>УККЭКБ</w:t>
    </w:r>
    <w:r w:rsidR="00B506A8">
      <w:rPr>
        <w:rFonts w:ascii="Times New Roman" w:hAnsi="Times New Roman" w:cs="Times New Roman"/>
        <w:sz w:val="20"/>
      </w:rPr>
      <w:t>_______________</w:t>
    </w:r>
    <w:proofErr w:type="spellStart"/>
    <w:r w:rsidR="00B506A8">
      <w:rPr>
        <w:rFonts w:ascii="Times New Roman" w:hAnsi="Times New Roman" w:cs="Times New Roman"/>
        <w:sz w:val="20"/>
      </w:rPr>
      <w:t>Ж.Урманбетов</w:t>
    </w:r>
    <w:proofErr w:type="spellEnd"/>
    <w:r w:rsidR="00B506A8">
      <w:rPr>
        <w:rFonts w:ascii="Times New Roman" w:hAnsi="Times New Roman" w:cs="Times New Roman"/>
        <w:sz w:val="20"/>
      </w:rPr>
      <w:tab/>
    </w:r>
    <w:r w:rsidR="00B506A8">
      <w:rPr>
        <w:rFonts w:ascii="Times New Roman" w:hAnsi="Times New Roman" w:cs="Times New Roman"/>
        <w:sz w:val="20"/>
      </w:rPr>
      <w:tab/>
    </w:r>
    <w:r w:rsidR="007F6618" w:rsidRPr="007F6618">
      <w:rPr>
        <w:rFonts w:ascii="Times New Roman" w:hAnsi="Times New Roman" w:cs="Times New Roman"/>
        <w:sz w:val="20"/>
      </w:rPr>
      <w:t>Министр_______________</w:t>
    </w:r>
    <w:proofErr w:type="spellStart"/>
    <w:r w:rsidR="007F6618" w:rsidRPr="007F6618">
      <w:rPr>
        <w:rFonts w:ascii="Times New Roman" w:hAnsi="Times New Roman" w:cs="Times New Roman"/>
        <w:sz w:val="20"/>
      </w:rPr>
      <w:t>У.Кочкоров</w:t>
    </w:r>
    <w:proofErr w:type="spellEnd"/>
  </w:p>
  <w:p w:rsidR="007F6618" w:rsidRPr="007F6618" w:rsidRDefault="006C70E9" w:rsidP="00B506A8">
    <w:pPr>
      <w:pStyle w:val="a6"/>
      <w:rPr>
        <w:rFonts w:ascii="Times New Roman" w:hAnsi="Times New Roman" w:cs="Times New Roman"/>
        <w:sz w:val="20"/>
      </w:rPr>
    </w:pPr>
    <w:r>
      <w:rPr>
        <w:rFonts w:ascii="Times New Roman" w:hAnsi="Times New Roman" w:cs="Times New Roman"/>
        <w:sz w:val="20"/>
      </w:rPr>
      <w:t>«_____»_________________2020 ж</w:t>
    </w:r>
    <w:r w:rsidR="00B506A8">
      <w:rPr>
        <w:rFonts w:ascii="Times New Roman" w:hAnsi="Times New Roman" w:cs="Times New Roman"/>
        <w:sz w:val="20"/>
      </w:rPr>
      <w:t>.</w:t>
    </w:r>
    <w:r w:rsidR="00B506A8">
      <w:rPr>
        <w:rFonts w:ascii="Times New Roman" w:hAnsi="Times New Roman" w:cs="Times New Roman"/>
        <w:sz w:val="20"/>
      </w:rPr>
      <w:tab/>
    </w:r>
    <w:r w:rsidR="00B506A8">
      <w:rPr>
        <w:rFonts w:ascii="Times New Roman" w:hAnsi="Times New Roman" w:cs="Times New Roman"/>
        <w:sz w:val="20"/>
      </w:rPr>
      <w:tab/>
    </w:r>
    <w:r w:rsidR="007F6618" w:rsidRPr="007F6618">
      <w:rPr>
        <w:rFonts w:ascii="Times New Roman" w:hAnsi="Times New Roman" w:cs="Times New Roman"/>
        <w:sz w:val="20"/>
      </w:rPr>
      <w:t>«</w:t>
    </w:r>
    <w:r w:rsidR="007F6618">
      <w:rPr>
        <w:rFonts w:ascii="Times New Roman" w:hAnsi="Times New Roman" w:cs="Times New Roman"/>
        <w:sz w:val="20"/>
      </w:rPr>
      <w:t>____»____________________</w:t>
    </w:r>
    <w:r>
      <w:rPr>
        <w:rFonts w:ascii="Times New Roman" w:hAnsi="Times New Roman" w:cs="Times New Roman"/>
        <w:sz w:val="20"/>
      </w:rPr>
      <w:t>2020 ж</w:t>
    </w:r>
    <w:r w:rsidR="007F6618" w:rsidRPr="007F6618">
      <w:rPr>
        <w:rFonts w:ascii="Times New Roman" w:hAnsi="Times New Roman" w:cs="Times New Roman"/>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4FC" w:rsidRDefault="00B924FC" w:rsidP="007F6618">
      <w:pPr>
        <w:spacing w:after="0" w:line="240" w:lineRule="auto"/>
      </w:pPr>
      <w:r>
        <w:separator/>
      </w:r>
    </w:p>
  </w:footnote>
  <w:footnote w:type="continuationSeparator" w:id="0">
    <w:p w:rsidR="00B924FC" w:rsidRDefault="00B924FC" w:rsidP="007F66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25C8"/>
    <w:multiLevelType w:val="hybridMultilevel"/>
    <w:tmpl w:val="87427FE4"/>
    <w:lvl w:ilvl="0" w:tplc="98B28486">
      <w:start w:val="6"/>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nsid w:val="06477192"/>
    <w:multiLevelType w:val="hybridMultilevel"/>
    <w:tmpl w:val="370C4446"/>
    <w:lvl w:ilvl="0" w:tplc="850E049C">
      <w:start w:val="5"/>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
    <w:nsid w:val="16335FF7"/>
    <w:multiLevelType w:val="hybridMultilevel"/>
    <w:tmpl w:val="7C84692A"/>
    <w:lvl w:ilvl="0" w:tplc="9CDC4264">
      <w:start w:val="7"/>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
    <w:nsid w:val="29217E9F"/>
    <w:multiLevelType w:val="hybridMultilevel"/>
    <w:tmpl w:val="A6EE8968"/>
    <w:lvl w:ilvl="0" w:tplc="35B482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0485AE8"/>
    <w:multiLevelType w:val="hybridMultilevel"/>
    <w:tmpl w:val="E16A5EBA"/>
    <w:lvl w:ilvl="0" w:tplc="A5FC581E">
      <w:start w:val="1"/>
      <w:numFmt w:val="decimal"/>
      <w:lvlText w:val="%1)"/>
      <w:lvlJc w:val="left"/>
      <w:pPr>
        <w:ind w:left="786" w:hanging="360"/>
      </w:pPr>
      <w:rPr>
        <w:rFonts w:ascii="Times New Roman" w:hAnsi="Times New Roman" w:cs="Times New Roman" w:hint="default"/>
        <w:color w:val="auto"/>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D7E0F3C"/>
    <w:multiLevelType w:val="hybridMultilevel"/>
    <w:tmpl w:val="63E47B56"/>
    <w:lvl w:ilvl="0" w:tplc="16181A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7517D45"/>
    <w:multiLevelType w:val="hybridMultilevel"/>
    <w:tmpl w:val="BC407910"/>
    <w:lvl w:ilvl="0" w:tplc="1CA68BC0">
      <w:start w:val="9"/>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7">
    <w:nsid w:val="5DA43084"/>
    <w:multiLevelType w:val="hybridMultilevel"/>
    <w:tmpl w:val="ED6A909E"/>
    <w:lvl w:ilvl="0" w:tplc="12E683C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5E1E6E78"/>
    <w:multiLevelType w:val="hybridMultilevel"/>
    <w:tmpl w:val="992256AE"/>
    <w:lvl w:ilvl="0" w:tplc="AEA0E4B0">
      <w:start w:val="1"/>
      <w:numFmt w:val="decimal"/>
      <w:lvlText w:val="%1)"/>
      <w:lvlJc w:val="left"/>
      <w:pPr>
        <w:ind w:left="1068" w:hanging="360"/>
      </w:pPr>
      <w:rPr>
        <w:rFonts w:ascii="Arial" w:eastAsiaTheme="minorHAnsi" w:hAnsi="Arial" w:cs="Arial"/>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70869BA"/>
    <w:multiLevelType w:val="hybridMultilevel"/>
    <w:tmpl w:val="AF82939C"/>
    <w:lvl w:ilvl="0" w:tplc="E0F6EFD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0">
    <w:nsid w:val="6A6459BA"/>
    <w:multiLevelType w:val="hybridMultilevel"/>
    <w:tmpl w:val="3752A8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F020232"/>
    <w:multiLevelType w:val="hybridMultilevel"/>
    <w:tmpl w:val="379CB108"/>
    <w:lvl w:ilvl="0" w:tplc="789ECB50">
      <w:start w:val="5"/>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9"/>
  </w:num>
  <w:num w:numId="2">
    <w:abstractNumId w:val="3"/>
  </w:num>
  <w:num w:numId="3">
    <w:abstractNumId w:val="6"/>
  </w:num>
  <w:num w:numId="4">
    <w:abstractNumId w:val="11"/>
  </w:num>
  <w:num w:numId="5">
    <w:abstractNumId w:val="0"/>
  </w:num>
  <w:num w:numId="6">
    <w:abstractNumId w:val="2"/>
  </w:num>
  <w:num w:numId="7">
    <w:abstractNumId w:val="1"/>
  </w:num>
  <w:num w:numId="8">
    <w:abstractNumId w:val="5"/>
  </w:num>
  <w:num w:numId="9">
    <w:abstractNumId w:val="10"/>
  </w:num>
  <w:num w:numId="10">
    <w:abstractNumId w:val="8"/>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562"/>
    <w:rsid w:val="0000210D"/>
    <w:rsid w:val="00007C54"/>
    <w:rsid w:val="00022971"/>
    <w:rsid w:val="00023445"/>
    <w:rsid w:val="00036CBE"/>
    <w:rsid w:val="00047AF2"/>
    <w:rsid w:val="00067EA7"/>
    <w:rsid w:val="00072C51"/>
    <w:rsid w:val="00093562"/>
    <w:rsid w:val="00095B54"/>
    <w:rsid w:val="00095F46"/>
    <w:rsid w:val="000A2199"/>
    <w:rsid w:val="000A4019"/>
    <w:rsid w:val="000C156F"/>
    <w:rsid w:val="000E09EC"/>
    <w:rsid w:val="000F0B15"/>
    <w:rsid w:val="000F2A5D"/>
    <w:rsid w:val="000F4F57"/>
    <w:rsid w:val="000F7297"/>
    <w:rsid w:val="001016A5"/>
    <w:rsid w:val="00112019"/>
    <w:rsid w:val="0012572C"/>
    <w:rsid w:val="00127B91"/>
    <w:rsid w:val="0014091F"/>
    <w:rsid w:val="0019597F"/>
    <w:rsid w:val="001A573E"/>
    <w:rsid w:val="001A6D14"/>
    <w:rsid w:val="001B7ADE"/>
    <w:rsid w:val="001D6ED0"/>
    <w:rsid w:val="002068FD"/>
    <w:rsid w:val="00226CF4"/>
    <w:rsid w:val="0022763A"/>
    <w:rsid w:val="0023304A"/>
    <w:rsid w:val="00257A31"/>
    <w:rsid w:val="002915B2"/>
    <w:rsid w:val="0029580A"/>
    <w:rsid w:val="002A4574"/>
    <w:rsid w:val="002B0910"/>
    <w:rsid w:val="002E74E9"/>
    <w:rsid w:val="002F34F8"/>
    <w:rsid w:val="002F4208"/>
    <w:rsid w:val="002F628B"/>
    <w:rsid w:val="00305F6B"/>
    <w:rsid w:val="00316338"/>
    <w:rsid w:val="00324142"/>
    <w:rsid w:val="0033443B"/>
    <w:rsid w:val="00346C69"/>
    <w:rsid w:val="00361C72"/>
    <w:rsid w:val="00376D42"/>
    <w:rsid w:val="003805F9"/>
    <w:rsid w:val="003818A8"/>
    <w:rsid w:val="003A0E14"/>
    <w:rsid w:val="003A4852"/>
    <w:rsid w:val="003D755A"/>
    <w:rsid w:val="00401746"/>
    <w:rsid w:val="0043584B"/>
    <w:rsid w:val="004566E4"/>
    <w:rsid w:val="00457ED1"/>
    <w:rsid w:val="00460C87"/>
    <w:rsid w:val="0047214F"/>
    <w:rsid w:val="00473CD4"/>
    <w:rsid w:val="00486F1C"/>
    <w:rsid w:val="004920E7"/>
    <w:rsid w:val="004E6637"/>
    <w:rsid w:val="004F1146"/>
    <w:rsid w:val="005322B8"/>
    <w:rsid w:val="00592337"/>
    <w:rsid w:val="005A392D"/>
    <w:rsid w:val="005B0FB0"/>
    <w:rsid w:val="005B1C7F"/>
    <w:rsid w:val="005C1035"/>
    <w:rsid w:val="005D77E2"/>
    <w:rsid w:val="00603EA1"/>
    <w:rsid w:val="00630E29"/>
    <w:rsid w:val="00641274"/>
    <w:rsid w:val="00675B69"/>
    <w:rsid w:val="00675D56"/>
    <w:rsid w:val="006807B3"/>
    <w:rsid w:val="006B1D06"/>
    <w:rsid w:val="006C70E9"/>
    <w:rsid w:val="00764B01"/>
    <w:rsid w:val="0077290E"/>
    <w:rsid w:val="00774ED4"/>
    <w:rsid w:val="0079512F"/>
    <w:rsid w:val="007B1FDB"/>
    <w:rsid w:val="007D3014"/>
    <w:rsid w:val="007E4BB3"/>
    <w:rsid w:val="007F6618"/>
    <w:rsid w:val="00802681"/>
    <w:rsid w:val="0086067E"/>
    <w:rsid w:val="008659E7"/>
    <w:rsid w:val="00885BDF"/>
    <w:rsid w:val="00886035"/>
    <w:rsid w:val="008C6706"/>
    <w:rsid w:val="00915DCB"/>
    <w:rsid w:val="00935E5B"/>
    <w:rsid w:val="00955184"/>
    <w:rsid w:val="009B2428"/>
    <w:rsid w:val="009C2678"/>
    <w:rsid w:val="009C64DD"/>
    <w:rsid w:val="009C674C"/>
    <w:rsid w:val="009C76F7"/>
    <w:rsid w:val="009D0FD6"/>
    <w:rsid w:val="009F6EDF"/>
    <w:rsid w:val="00A30BDE"/>
    <w:rsid w:val="00A41B66"/>
    <w:rsid w:val="00AA4527"/>
    <w:rsid w:val="00AA5813"/>
    <w:rsid w:val="00AA5ADA"/>
    <w:rsid w:val="00AB6EB2"/>
    <w:rsid w:val="00AF4A8E"/>
    <w:rsid w:val="00B13882"/>
    <w:rsid w:val="00B233C8"/>
    <w:rsid w:val="00B36244"/>
    <w:rsid w:val="00B46A38"/>
    <w:rsid w:val="00B506A8"/>
    <w:rsid w:val="00B50CD4"/>
    <w:rsid w:val="00B51A0D"/>
    <w:rsid w:val="00B529E5"/>
    <w:rsid w:val="00B6202E"/>
    <w:rsid w:val="00B923FA"/>
    <w:rsid w:val="00B924FC"/>
    <w:rsid w:val="00B93EF1"/>
    <w:rsid w:val="00BA35F9"/>
    <w:rsid w:val="00BC6C54"/>
    <w:rsid w:val="00BE07B6"/>
    <w:rsid w:val="00BF6DA0"/>
    <w:rsid w:val="00C153D6"/>
    <w:rsid w:val="00C32704"/>
    <w:rsid w:val="00C33798"/>
    <w:rsid w:val="00C64266"/>
    <w:rsid w:val="00C6535D"/>
    <w:rsid w:val="00C92577"/>
    <w:rsid w:val="00C925C6"/>
    <w:rsid w:val="00C94165"/>
    <w:rsid w:val="00CB5D19"/>
    <w:rsid w:val="00CF5B94"/>
    <w:rsid w:val="00CF6E9E"/>
    <w:rsid w:val="00D06A89"/>
    <w:rsid w:val="00D07F57"/>
    <w:rsid w:val="00D93A68"/>
    <w:rsid w:val="00DB1C58"/>
    <w:rsid w:val="00E432FF"/>
    <w:rsid w:val="00E51444"/>
    <w:rsid w:val="00EA137D"/>
    <w:rsid w:val="00EA4078"/>
    <w:rsid w:val="00EC7109"/>
    <w:rsid w:val="00EE0977"/>
    <w:rsid w:val="00EE7F4F"/>
    <w:rsid w:val="00F03AF7"/>
    <w:rsid w:val="00F05C4A"/>
    <w:rsid w:val="00F669CB"/>
    <w:rsid w:val="00F835B2"/>
    <w:rsid w:val="00F9192F"/>
    <w:rsid w:val="00F92400"/>
    <w:rsid w:val="00FB51FE"/>
    <w:rsid w:val="00FC1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704"/>
    <w:pPr>
      <w:ind w:left="720"/>
      <w:contextualSpacing/>
    </w:pPr>
  </w:style>
  <w:style w:type="paragraph" w:customStyle="1" w:styleId="tkTekst">
    <w:name w:val="_Текст обычный (tkTekst)"/>
    <w:basedOn w:val="a"/>
    <w:rsid w:val="00257A31"/>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7F66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6618"/>
  </w:style>
  <w:style w:type="paragraph" w:styleId="a6">
    <w:name w:val="footer"/>
    <w:basedOn w:val="a"/>
    <w:link w:val="a7"/>
    <w:uiPriority w:val="99"/>
    <w:unhideWhenUsed/>
    <w:rsid w:val="007F66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6618"/>
  </w:style>
  <w:style w:type="character" w:styleId="a8">
    <w:name w:val="Hyperlink"/>
    <w:basedOn w:val="a0"/>
    <w:uiPriority w:val="99"/>
    <w:semiHidden/>
    <w:unhideWhenUsed/>
    <w:rsid w:val="002E74E9"/>
    <w:rPr>
      <w:color w:val="0000FF"/>
      <w:u w:val="single"/>
    </w:rPr>
  </w:style>
  <w:style w:type="paragraph" w:customStyle="1" w:styleId="tkZagolovok5">
    <w:name w:val="_Заголовок Статья (tkZagolovok5)"/>
    <w:basedOn w:val="a"/>
    <w:rsid w:val="002E74E9"/>
    <w:pPr>
      <w:spacing w:before="200" w:after="60"/>
      <w:ind w:firstLine="567"/>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704"/>
    <w:pPr>
      <w:ind w:left="720"/>
      <w:contextualSpacing/>
    </w:pPr>
  </w:style>
  <w:style w:type="paragraph" w:customStyle="1" w:styleId="tkTekst">
    <w:name w:val="_Текст обычный (tkTekst)"/>
    <w:basedOn w:val="a"/>
    <w:rsid w:val="00257A31"/>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7F661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6618"/>
  </w:style>
  <w:style w:type="paragraph" w:styleId="a6">
    <w:name w:val="footer"/>
    <w:basedOn w:val="a"/>
    <w:link w:val="a7"/>
    <w:uiPriority w:val="99"/>
    <w:unhideWhenUsed/>
    <w:rsid w:val="007F661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6618"/>
  </w:style>
  <w:style w:type="character" w:styleId="a8">
    <w:name w:val="Hyperlink"/>
    <w:basedOn w:val="a0"/>
    <w:uiPriority w:val="99"/>
    <w:semiHidden/>
    <w:unhideWhenUsed/>
    <w:rsid w:val="002E74E9"/>
    <w:rPr>
      <w:color w:val="0000FF"/>
      <w:u w:val="single"/>
    </w:rPr>
  </w:style>
  <w:style w:type="paragraph" w:customStyle="1" w:styleId="tkZagolovok5">
    <w:name w:val="_Заголовок Статья (tkZagolovok5)"/>
    <w:basedOn w:val="a"/>
    <w:rsid w:val="002E74E9"/>
    <w:pPr>
      <w:spacing w:before="200" w:after="60"/>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436482">
      <w:bodyDiv w:val="1"/>
      <w:marLeft w:val="0"/>
      <w:marRight w:val="0"/>
      <w:marTop w:val="0"/>
      <w:marBottom w:val="0"/>
      <w:divBdr>
        <w:top w:val="none" w:sz="0" w:space="0" w:color="auto"/>
        <w:left w:val="none" w:sz="0" w:space="0" w:color="auto"/>
        <w:bottom w:val="none" w:sz="0" w:space="0" w:color="auto"/>
        <w:right w:val="none" w:sz="0" w:space="0" w:color="auto"/>
      </w:divBdr>
    </w:div>
    <w:div w:id="1189221059">
      <w:bodyDiv w:val="1"/>
      <w:marLeft w:val="0"/>
      <w:marRight w:val="0"/>
      <w:marTop w:val="0"/>
      <w:marBottom w:val="0"/>
      <w:divBdr>
        <w:top w:val="none" w:sz="0" w:space="0" w:color="auto"/>
        <w:left w:val="none" w:sz="0" w:space="0" w:color="auto"/>
        <w:bottom w:val="none" w:sz="0" w:space="0" w:color="auto"/>
        <w:right w:val="none" w:sz="0" w:space="0" w:color="auto"/>
      </w:divBdr>
    </w:div>
    <w:div w:id="1342582882">
      <w:bodyDiv w:val="1"/>
      <w:marLeft w:val="0"/>
      <w:marRight w:val="0"/>
      <w:marTop w:val="0"/>
      <w:marBottom w:val="0"/>
      <w:divBdr>
        <w:top w:val="none" w:sz="0" w:space="0" w:color="auto"/>
        <w:left w:val="none" w:sz="0" w:space="0" w:color="auto"/>
        <w:bottom w:val="none" w:sz="0" w:space="0" w:color="auto"/>
        <w:right w:val="none" w:sz="0" w:space="0" w:color="auto"/>
      </w:divBdr>
    </w:div>
    <w:div w:id="1792742528">
      <w:bodyDiv w:val="1"/>
      <w:marLeft w:val="0"/>
      <w:marRight w:val="0"/>
      <w:marTop w:val="0"/>
      <w:marBottom w:val="0"/>
      <w:divBdr>
        <w:top w:val="none" w:sz="0" w:space="0" w:color="auto"/>
        <w:left w:val="none" w:sz="0" w:space="0" w:color="auto"/>
        <w:bottom w:val="none" w:sz="0" w:space="0" w:color="auto"/>
        <w:right w:val="none" w:sz="0" w:space="0" w:color="auto"/>
      </w:divBdr>
    </w:div>
    <w:div w:id="1887448340">
      <w:bodyDiv w:val="1"/>
      <w:marLeft w:val="0"/>
      <w:marRight w:val="0"/>
      <w:marTop w:val="0"/>
      <w:marBottom w:val="0"/>
      <w:divBdr>
        <w:top w:val="none" w:sz="0" w:space="0" w:color="auto"/>
        <w:left w:val="none" w:sz="0" w:space="0" w:color="auto"/>
        <w:bottom w:val="none" w:sz="0" w:space="0" w:color="auto"/>
        <w:right w:val="none" w:sz="0" w:space="0" w:color="auto"/>
      </w:divBdr>
    </w:div>
    <w:div w:id="214141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1071</Words>
  <Characters>6107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2020-05-04T17:33:00Z</dcterms:created>
  <dcterms:modified xsi:type="dcterms:W3CDTF">2020-05-07T05:48:00Z</dcterms:modified>
</cp:coreProperties>
</file>